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51587" w14:textId="303D80FD" w:rsidR="009661E5" w:rsidRPr="009661E5" w:rsidRDefault="00077A17" w:rsidP="00F07B73">
      <w:pPr>
        <w:ind w:left="2880"/>
        <w:jc w:val="both"/>
        <w:rPr>
          <w:rFonts w:ascii="Arial" w:eastAsia="Times New Roman" w:hAnsi="Arial" w:cs="Arial"/>
          <w:b/>
          <w:kern w:val="28"/>
          <w:sz w:val="36"/>
          <w:szCs w:val="36"/>
          <w:lang w:val="en-US"/>
        </w:rPr>
      </w:pPr>
      <w:r>
        <w:rPr>
          <w:rFonts w:ascii="Arial" w:eastAsia="Times New Roman" w:hAnsi="Arial" w:cs="Arial"/>
          <w:b/>
          <w:noProof/>
          <w:kern w:val="28"/>
          <w:sz w:val="36"/>
          <w:szCs w:val="36"/>
          <w:lang w:val="en-US"/>
        </w:rPr>
        <w:drawing>
          <wp:anchor distT="0" distB="0" distL="114300" distR="114300" simplePos="0" relativeHeight="251659264" behindDoc="0" locked="0" layoutInCell="1" allowOverlap="1" wp14:anchorId="4BF2921D" wp14:editId="67723C59">
            <wp:simplePos x="0" y="0"/>
            <wp:positionH relativeFrom="column">
              <wp:posOffset>123825</wp:posOffset>
            </wp:positionH>
            <wp:positionV relativeFrom="page">
              <wp:posOffset>793115</wp:posOffset>
            </wp:positionV>
            <wp:extent cx="615950" cy="1076325"/>
            <wp:effectExtent l="0" t="0" r="0" b="9525"/>
            <wp:wrapSquare wrapText="bothSides"/>
            <wp:docPr id="296747464" name="Picture 1" descr="A close-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747464" name="Picture 1" descr="A close-up of a sign&#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9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b/>
          <w:noProof/>
          <w:kern w:val="28"/>
          <w:sz w:val="36"/>
          <w:szCs w:val="36"/>
          <w:lang w:val="en-US"/>
        </w:rPr>
        <w:t xml:space="preserve">                                                                                                                              </w:t>
      </w:r>
      <w:r w:rsidR="00F07B73">
        <w:rPr>
          <w:rFonts w:ascii="Arial" w:eastAsia="Times New Roman" w:hAnsi="Arial" w:cs="Arial"/>
          <w:b/>
          <w:noProof/>
          <w:kern w:val="28"/>
          <w:sz w:val="36"/>
          <w:szCs w:val="36"/>
          <w:lang w:val="en-US"/>
        </w:rPr>
        <w:t xml:space="preserve">        </w:t>
      </w:r>
      <w:r w:rsidR="009661E5" w:rsidRPr="009661E5">
        <w:rPr>
          <w:rFonts w:ascii="Arial" w:eastAsia="Times New Roman" w:hAnsi="Arial" w:cs="Arial"/>
          <w:b/>
          <w:kern w:val="28"/>
          <w:sz w:val="36"/>
          <w:szCs w:val="36"/>
          <w:lang w:val="en-US"/>
        </w:rPr>
        <w:t>BRADFIELD PARISH COUNCIL</w:t>
      </w:r>
    </w:p>
    <w:p w14:paraId="22A7DCC6" w14:textId="3126843F" w:rsidR="009661E5" w:rsidRPr="009661E5" w:rsidRDefault="00F07B73" w:rsidP="00F07B73">
      <w:pPr>
        <w:widowControl w:val="0"/>
        <w:overflowPunct w:val="0"/>
        <w:autoSpaceDE w:val="0"/>
        <w:autoSpaceDN w:val="0"/>
        <w:adjustRightInd w:val="0"/>
        <w:spacing w:after="0" w:line="240" w:lineRule="auto"/>
        <w:rPr>
          <w:rFonts w:ascii="Arial" w:eastAsia="Times New Roman" w:hAnsi="Arial" w:cs="Arial"/>
          <w:i/>
          <w:kern w:val="28"/>
          <w:sz w:val="20"/>
          <w:szCs w:val="20"/>
          <w:lang w:val="en-US"/>
        </w:rPr>
      </w:pPr>
      <w:r>
        <w:rPr>
          <w:rFonts w:ascii="Arial" w:eastAsia="Times New Roman" w:hAnsi="Arial" w:cs="Arial"/>
          <w:i/>
          <w:kern w:val="28"/>
          <w:sz w:val="20"/>
          <w:szCs w:val="20"/>
          <w:lang w:val="en-US"/>
        </w:rPr>
        <w:t xml:space="preserve">                                      </w:t>
      </w:r>
      <w:r w:rsidR="009661E5" w:rsidRPr="009661E5">
        <w:rPr>
          <w:rFonts w:ascii="Arial" w:eastAsia="Times New Roman" w:hAnsi="Arial" w:cs="Arial"/>
          <w:i/>
          <w:kern w:val="28"/>
          <w:sz w:val="20"/>
          <w:szCs w:val="20"/>
          <w:lang w:val="en-US"/>
        </w:rPr>
        <w:t xml:space="preserve">Clerk to the Council: </w:t>
      </w:r>
      <w:r w:rsidR="008140FC" w:rsidRPr="008140FC">
        <w:rPr>
          <w:rFonts w:ascii="Arial" w:eastAsia="Times New Roman" w:hAnsi="Arial" w:cs="Arial"/>
          <w:i/>
          <w:kern w:val="28"/>
          <w:sz w:val="20"/>
          <w:szCs w:val="20"/>
        </w:rPr>
        <w:t>Mrs Marie Snell</w:t>
      </w:r>
    </w:p>
    <w:p w14:paraId="1CCD4DCE" w14:textId="3E1F22C0" w:rsidR="009661E5" w:rsidRPr="009661E5" w:rsidRDefault="00B06DC4" w:rsidP="00B06DC4">
      <w:pPr>
        <w:widowControl w:val="0"/>
        <w:overflowPunct w:val="0"/>
        <w:autoSpaceDE w:val="0"/>
        <w:autoSpaceDN w:val="0"/>
        <w:adjustRightInd w:val="0"/>
        <w:spacing w:after="0" w:line="240" w:lineRule="auto"/>
        <w:rPr>
          <w:rFonts w:ascii="Arial" w:eastAsia="Times New Roman" w:hAnsi="Arial" w:cs="Arial"/>
          <w:iCs/>
          <w:kern w:val="28"/>
          <w:sz w:val="20"/>
          <w:szCs w:val="20"/>
          <w:lang w:val="en-US"/>
        </w:rPr>
      </w:pPr>
      <w:r>
        <w:rPr>
          <w:rFonts w:ascii="Arial" w:eastAsia="Times New Roman" w:hAnsi="Arial" w:cs="Arial"/>
          <w:iCs/>
          <w:kern w:val="28"/>
          <w:sz w:val="20"/>
          <w:szCs w:val="20"/>
          <w:lang w:val="en-US"/>
        </w:rPr>
        <w:t xml:space="preserve">           </w:t>
      </w:r>
      <w:r w:rsidR="009661E5" w:rsidRPr="009661E5">
        <w:rPr>
          <w:rFonts w:ascii="Arial" w:eastAsia="Times New Roman" w:hAnsi="Arial" w:cs="Arial"/>
          <w:iCs/>
          <w:kern w:val="28"/>
          <w:sz w:val="20"/>
          <w:szCs w:val="20"/>
          <w:lang w:val="en-US"/>
        </w:rPr>
        <w:t xml:space="preserve">Bradfield Village </w:t>
      </w:r>
      <w:proofErr w:type="spellStart"/>
      <w:r w:rsidR="009661E5" w:rsidRPr="009661E5">
        <w:rPr>
          <w:rFonts w:ascii="Arial" w:eastAsia="Times New Roman" w:hAnsi="Arial" w:cs="Arial"/>
          <w:iCs/>
          <w:kern w:val="28"/>
          <w:sz w:val="20"/>
          <w:szCs w:val="20"/>
          <w:lang w:val="en-US"/>
        </w:rPr>
        <w:t>Hall.The</w:t>
      </w:r>
      <w:proofErr w:type="spellEnd"/>
      <w:r w:rsidR="009661E5" w:rsidRPr="009661E5">
        <w:rPr>
          <w:rFonts w:ascii="Arial" w:eastAsia="Times New Roman" w:hAnsi="Arial" w:cs="Arial"/>
          <w:iCs/>
          <w:kern w:val="28"/>
          <w:sz w:val="20"/>
          <w:szCs w:val="20"/>
          <w:lang w:val="en-US"/>
        </w:rPr>
        <w:t xml:space="preserve"> </w:t>
      </w:r>
      <w:proofErr w:type="spellStart"/>
      <w:r w:rsidR="009661E5" w:rsidRPr="009661E5">
        <w:rPr>
          <w:rFonts w:ascii="Arial" w:eastAsia="Times New Roman" w:hAnsi="Arial" w:cs="Arial"/>
          <w:iCs/>
          <w:kern w:val="28"/>
          <w:sz w:val="20"/>
          <w:szCs w:val="20"/>
          <w:lang w:val="en-US"/>
        </w:rPr>
        <w:t>Street,Bradfield</w:t>
      </w:r>
      <w:proofErr w:type="spellEnd"/>
      <w:r w:rsidR="009661E5" w:rsidRPr="009661E5">
        <w:rPr>
          <w:rFonts w:ascii="Arial" w:eastAsia="Times New Roman" w:hAnsi="Arial" w:cs="Arial"/>
          <w:iCs/>
          <w:kern w:val="28"/>
          <w:sz w:val="20"/>
          <w:szCs w:val="20"/>
          <w:lang w:val="en-US"/>
        </w:rPr>
        <w:t>, Essex CO11 2UU Tel: 07851 760264</w:t>
      </w:r>
    </w:p>
    <w:p w14:paraId="0B2EA251" w14:textId="52FB5958" w:rsidR="009661E5" w:rsidRPr="009661E5" w:rsidRDefault="00B06DC4" w:rsidP="00B06DC4">
      <w:pPr>
        <w:widowControl w:val="0"/>
        <w:overflowPunct w:val="0"/>
        <w:autoSpaceDE w:val="0"/>
        <w:autoSpaceDN w:val="0"/>
        <w:adjustRightInd w:val="0"/>
        <w:spacing w:after="0" w:line="240" w:lineRule="auto"/>
        <w:rPr>
          <w:rFonts w:ascii="Arial" w:eastAsia="Times New Roman" w:hAnsi="Arial" w:cs="Arial"/>
          <w:iCs/>
          <w:kern w:val="28"/>
          <w:sz w:val="20"/>
          <w:szCs w:val="20"/>
          <w:lang w:val="it-IT"/>
        </w:rPr>
      </w:pPr>
      <w:r w:rsidRPr="00B06DC4">
        <w:rPr>
          <w:rFonts w:ascii="Arial" w:eastAsia="Times New Roman" w:hAnsi="Arial" w:cs="Arial"/>
          <w:iCs/>
          <w:kern w:val="28"/>
          <w:sz w:val="20"/>
          <w:szCs w:val="20"/>
        </w:rPr>
        <w:t xml:space="preserve">                                </w:t>
      </w:r>
      <w:r w:rsidR="009661E5" w:rsidRPr="009661E5">
        <w:rPr>
          <w:rFonts w:ascii="Arial" w:eastAsia="Times New Roman" w:hAnsi="Arial" w:cs="Arial"/>
          <w:iCs/>
          <w:kern w:val="28"/>
          <w:sz w:val="20"/>
          <w:szCs w:val="20"/>
          <w:lang w:val="it-IT"/>
        </w:rPr>
        <w:t>E-mail: clerk@bradfieldparishcouncil.org.uk</w:t>
      </w:r>
    </w:p>
    <w:p w14:paraId="3E4E9664" w14:textId="77777777" w:rsidR="009E715D" w:rsidRDefault="009E715D" w:rsidP="00B817C3">
      <w:pPr>
        <w:jc w:val="center"/>
        <w:rPr>
          <w:b/>
          <w:u w:val="single"/>
          <w:lang w:val="it-IT"/>
        </w:rPr>
      </w:pPr>
    </w:p>
    <w:p w14:paraId="10A46766" w14:textId="77777777" w:rsidR="0035032B" w:rsidRPr="00B06DC4" w:rsidRDefault="0035032B" w:rsidP="00B817C3">
      <w:pPr>
        <w:jc w:val="center"/>
        <w:rPr>
          <w:b/>
          <w:u w:val="single"/>
          <w:lang w:val="it-IT"/>
        </w:rPr>
      </w:pPr>
    </w:p>
    <w:p w14:paraId="7AE9F547" w14:textId="68D1AD71" w:rsidR="00C25F71" w:rsidRPr="0035032B" w:rsidRDefault="0035032B" w:rsidP="000F738F">
      <w:pPr>
        <w:jc w:val="center"/>
        <w:rPr>
          <w:rFonts w:ascii="Arial" w:hAnsi="Arial" w:cs="Arial"/>
          <w:b/>
          <w:sz w:val="24"/>
          <w:szCs w:val="24"/>
          <w:lang w:val="en-US"/>
        </w:rPr>
      </w:pPr>
      <w:r w:rsidRPr="0035032B">
        <w:rPr>
          <w:rFonts w:ascii="Arial" w:hAnsi="Arial" w:cs="Arial"/>
          <w:b/>
          <w:sz w:val="24"/>
          <w:szCs w:val="24"/>
          <w:lang w:val="en-US"/>
        </w:rPr>
        <w:t xml:space="preserve">This document was adopted by </w:t>
      </w:r>
      <w:r>
        <w:rPr>
          <w:rFonts w:ascii="Arial" w:hAnsi="Arial" w:cs="Arial"/>
          <w:b/>
          <w:sz w:val="24"/>
          <w:szCs w:val="24"/>
          <w:lang w:val="en-US"/>
        </w:rPr>
        <w:t xml:space="preserve">Bradfield </w:t>
      </w:r>
      <w:r w:rsidRPr="0035032B">
        <w:rPr>
          <w:rFonts w:ascii="Arial" w:hAnsi="Arial" w:cs="Arial"/>
          <w:b/>
          <w:sz w:val="24"/>
          <w:szCs w:val="24"/>
          <w:lang w:val="en-US"/>
        </w:rPr>
        <w:t xml:space="preserve">Parish Council on </w:t>
      </w:r>
      <w:r w:rsidRPr="0035032B">
        <w:rPr>
          <w:rFonts w:ascii="Arial" w:hAnsi="Arial" w:cs="Arial"/>
          <w:b/>
          <w:sz w:val="24"/>
          <w:szCs w:val="24"/>
          <w:highlight w:val="yellow"/>
          <w:lang w:val="en-US"/>
        </w:rPr>
        <w:t>1</w:t>
      </w:r>
      <w:r w:rsidRPr="0035032B">
        <w:rPr>
          <w:rFonts w:ascii="Arial" w:hAnsi="Arial" w:cs="Arial"/>
          <w:b/>
          <w:sz w:val="24"/>
          <w:szCs w:val="24"/>
          <w:highlight w:val="yellow"/>
          <w:vertAlign w:val="superscript"/>
          <w:lang w:val="en-US"/>
        </w:rPr>
        <w:t>st</w:t>
      </w:r>
      <w:r w:rsidRPr="0035032B">
        <w:rPr>
          <w:rFonts w:ascii="Arial" w:hAnsi="Arial" w:cs="Arial"/>
          <w:b/>
          <w:sz w:val="24"/>
          <w:szCs w:val="24"/>
          <w:highlight w:val="yellow"/>
          <w:lang w:val="en-US"/>
        </w:rPr>
        <w:t xml:space="preserve"> July 2025.</w:t>
      </w:r>
    </w:p>
    <w:p w14:paraId="192E142C" w14:textId="53DDB15C" w:rsidR="00B817C3" w:rsidRDefault="0055689D" w:rsidP="00B817C3">
      <w:pPr>
        <w:jc w:val="center"/>
        <w:rPr>
          <w:rFonts w:ascii="Arial" w:hAnsi="Arial" w:cs="Arial"/>
          <w:b/>
          <w:sz w:val="24"/>
          <w:szCs w:val="24"/>
        </w:rPr>
      </w:pPr>
      <w:r w:rsidRPr="009E715D">
        <w:rPr>
          <w:rFonts w:ascii="Arial" w:hAnsi="Arial" w:cs="Arial"/>
          <w:b/>
          <w:sz w:val="24"/>
          <w:szCs w:val="24"/>
        </w:rPr>
        <w:t>RETENTION OF DOCUMENTS AND RECORDS MANAGEMENT POLICY</w:t>
      </w:r>
    </w:p>
    <w:p w14:paraId="117426AE" w14:textId="77777777" w:rsidR="000F738F" w:rsidRPr="009E715D" w:rsidRDefault="000F738F" w:rsidP="00B817C3">
      <w:pPr>
        <w:jc w:val="center"/>
        <w:rPr>
          <w:rFonts w:ascii="Arial" w:hAnsi="Arial" w:cs="Arial"/>
          <w:b/>
          <w:sz w:val="24"/>
          <w:szCs w:val="24"/>
        </w:rPr>
      </w:pPr>
    </w:p>
    <w:p w14:paraId="0542A763" w14:textId="77777777" w:rsidR="0055689D" w:rsidRPr="009E715D" w:rsidRDefault="0055689D" w:rsidP="00B817C3">
      <w:pPr>
        <w:rPr>
          <w:rFonts w:ascii="Arial" w:hAnsi="Arial" w:cs="Arial"/>
          <w:b/>
          <w:u w:val="single"/>
        </w:rPr>
      </w:pPr>
      <w:r w:rsidRPr="009E715D">
        <w:rPr>
          <w:rFonts w:ascii="Arial" w:hAnsi="Arial" w:cs="Arial"/>
        </w:rPr>
        <w:t xml:space="preserve">This policy applies to all records created, received or maintained by the Parish Council in the course of carrying out its functions.  Records are defined as all those documents which facilitate the business carried out by the Parish Council and which are thereafter retained (for a set period) to provide evidence of its transactions or activities. These records may be created, received or maintained in hard copy or electronically.  </w:t>
      </w:r>
    </w:p>
    <w:p w14:paraId="691C303E" w14:textId="77777777" w:rsidR="0055689D" w:rsidRPr="009E715D" w:rsidRDefault="0055689D" w:rsidP="0055689D">
      <w:pPr>
        <w:rPr>
          <w:rFonts w:ascii="Arial" w:hAnsi="Arial" w:cs="Arial"/>
        </w:rPr>
      </w:pPr>
      <w:r w:rsidRPr="009E715D">
        <w:rPr>
          <w:rFonts w:ascii="Arial" w:hAnsi="Arial" w:cs="Arial"/>
        </w:rPr>
        <w:t xml:space="preserve">A small percentage of the Parish Council’s records will be selected for permanent preservation as part of the Council’s archives and for historical research and these will be lodged with Essex County Council Records Office or the Local History Village Recorder </w:t>
      </w:r>
      <w:r w:rsidR="00693947" w:rsidRPr="009E715D">
        <w:rPr>
          <w:rFonts w:ascii="Arial" w:hAnsi="Arial" w:cs="Arial"/>
        </w:rPr>
        <w:t>(</w:t>
      </w:r>
      <w:r w:rsidRPr="009E715D">
        <w:rPr>
          <w:rFonts w:ascii="Arial" w:hAnsi="Arial" w:cs="Arial"/>
        </w:rPr>
        <w:t>where</w:t>
      </w:r>
      <w:r w:rsidR="00693947" w:rsidRPr="009E715D">
        <w:rPr>
          <w:rFonts w:ascii="Arial" w:hAnsi="Arial" w:cs="Arial"/>
        </w:rPr>
        <w:t xml:space="preserve"> one exists)</w:t>
      </w:r>
      <w:r w:rsidRPr="009E715D">
        <w:rPr>
          <w:rFonts w:ascii="Arial" w:hAnsi="Arial" w:cs="Arial"/>
        </w:rPr>
        <w:t xml:space="preserve"> and details of which documents have been forwarded to them retained on Council files for future reference only.</w:t>
      </w:r>
    </w:p>
    <w:p w14:paraId="7973ABF6" w14:textId="77777777" w:rsidR="0055689D" w:rsidRPr="009E715D" w:rsidRDefault="0055689D" w:rsidP="0055689D">
      <w:pPr>
        <w:rPr>
          <w:rFonts w:ascii="Arial" w:hAnsi="Arial" w:cs="Arial"/>
        </w:rPr>
      </w:pPr>
      <w:r w:rsidRPr="009E715D">
        <w:rPr>
          <w:rFonts w:ascii="Arial" w:hAnsi="Arial" w:cs="Arial"/>
        </w:rPr>
        <w:t>The person with overall responsibility for this policy is the Proper Officer of the Council.</w:t>
      </w:r>
    </w:p>
    <w:p w14:paraId="6598FCB8" w14:textId="77777777" w:rsidR="004311E8" w:rsidRPr="009E715D" w:rsidRDefault="004311E8" w:rsidP="0055689D">
      <w:pPr>
        <w:rPr>
          <w:rFonts w:ascii="Arial" w:hAnsi="Arial" w:cs="Arial"/>
        </w:rPr>
      </w:pPr>
      <w:r w:rsidRPr="009E715D">
        <w:rPr>
          <w:rFonts w:ascii="Arial" w:hAnsi="Arial" w:cs="Arial"/>
        </w:rPr>
        <w:t>T</w:t>
      </w:r>
      <w:r w:rsidR="0055689D" w:rsidRPr="009E715D">
        <w:rPr>
          <w:rFonts w:ascii="Arial" w:hAnsi="Arial" w:cs="Arial"/>
        </w:rPr>
        <w:t xml:space="preserve">he Proper Officer must ensure that records for which they are responsible are accurate, and are maintained and disposed of in accordance with the Parish Council’s records management guidelines </w:t>
      </w:r>
      <w:r w:rsidRPr="009E715D">
        <w:rPr>
          <w:rFonts w:ascii="Arial" w:hAnsi="Arial" w:cs="Arial"/>
        </w:rPr>
        <w:t xml:space="preserve">(detailed below) </w:t>
      </w:r>
      <w:r w:rsidR="0055689D" w:rsidRPr="009E715D">
        <w:rPr>
          <w:rFonts w:ascii="Arial" w:hAnsi="Arial" w:cs="Arial"/>
        </w:rPr>
        <w:t xml:space="preserve">and that they take account of the </w:t>
      </w:r>
      <w:r w:rsidRPr="009E715D">
        <w:rPr>
          <w:rFonts w:ascii="Arial" w:hAnsi="Arial" w:cs="Arial"/>
        </w:rPr>
        <w:t>council’s Freedom of Information Publication Scheme.</w:t>
      </w:r>
    </w:p>
    <w:p w14:paraId="3923FE87" w14:textId="77777777" w:rsidR="0055689D" w:rsidRPr="009E715D" w:rsidRDefault="004311E8" w:rsidP="0055689D">
      <w:pPr>
        <w:rPr>
          <w:rFonts w:ascii="Arial" w:hAnsi="Arial" w:cs="Arial"/>
        </w:rPr>
      </w:pPr>
      <w:r w:rsidRPr="009E715D">
        <w:rPr>
          <w:rFonts w:ascii="Arial" w:hAnsi="Arial" w:cs="Arial"/>
        </w:rPr>
        <w:t>The Proper Officer will give guidance for good records management practice and will promote compliance with this policy.</w:t>
      </w:r>
    </w:p>
    <w:p w14:paraId="34E85929" w14:textId="77777777" w:rsidR="00267134" w:rsidRPr="009E715D" w:rsidRDefault="0055689D" w:rsidP="0055689D">
      <w:pPr>
        <w:rPr>
          <w:rFonts w:ascii="Arial" w:hAnsi="Arial" w:cs="Arial"/>
        </w:rPr>
      </w:pPr>
      <w:r w:rsidRPr="009E715D">
        <w:rPr>
          <w:rFonts w:ascii="Arial" w:hAnsi="Arial" w:cs="Arial"/>
        </w:rPr>
        <w:t>There are no firm guidelines for the retention of general correspondence</w:t>
      </w:r>
      <w:r w:rsidR="004311E8" w:rsidRPr="009E715D">
        <w:rPr>
          <w:rFonts w:ascii="Arial" w:hAnsi="Arial" w:cs="Arial"/>
        </w:rPr>
        <w:t xml:space="preserve"> in any format</w:t>
      </w:r>
      <w:r w:rsidRPr="009E715D">
        <w:rPr>
          <w:rFonts w:ascii="Arial" w:hAnsi="Arial" w:cs="Arial"/>
        </w:rPr>
        <w:t xml:space="preserve">. However, a regular review of all documentation should be carried out </w:t>
      </w:r>
      <w:r w:rsidR="004311E8" w:rsidRPr="009E715D">
        <w:rPr>
          <w:rFonts w:ascii="Arial" w:hAnsi="Arial" w:cs="Arial"/>
        </w:rPr>
        <w:t xml:space="preserve">by the Proper Officer </w:t>
      </w:r>
      <w:r w:rsidRPr="009E715D">
        <w:rPr>
          <w:rFonts w:ascii="Arial" w:hAnsi="Arial" w:cs="Arial"/>
        </w:rPr>
        <w:t>which should be at lea</w:t>
      </w:r>
      <w:r w:rsidR="004311E8" w:rsidRPr="009E715D">
        <w:rPr>
          <w:rFonts w:ascii="Arial" w:hAnsi="Arial" w:cs="Arial"/>
        </w:rPr>
        <w:t>st quarterly</w:t>
      </w:r>
      <w:r w:rsidRPr="009E715D">
        <w:rPr>
          <w:rFonts w:ascii="Arial" w:hAnsi="Arial" w:cs="Arial"/>
        </w:rPr>
        <w:t xml:space="preserve"> but can be more often, with ephemeral items marked for destruction and the remainder being considered for archiving as detailed above. This will be carried out at the discretion of the Proper Officer of the Council in accordance with </w:t>
      </w:r>
      <w:r w:rsidR="004311E8" w:rsidRPr="009E715D">
        <w:rPr>
          <w:rFonts w:ascii="Arial" w:hAnsi="Arial" w:cs="Arial"/>
        </w:rPr>
        <w:t>current Standing Order 15 (xi and xvi)</w:t>
      </w:r>
    </w:p>
    <w:p w14:paraId="50B144BF" w14:textId="77777777" w:rsidR="001738E8" w:rsidRPr="009E715D" w:rsidRDefault="0055689D" w:rsidP="0055689D">
      <w:pPr>
        <w:rPr>
          <w:rFonts w:ascii="Arial" w:hAnsi="Arial" w:cs="Arial"/>
        </w:rPr>
      </w:pPr>
      <w:r w:rsidRPr="009E715D">
        <w:rPr>
          <w:rFonts w:ascii="Arial" w:hAnsi="Arial" w:cs="Arial"/>
        </w:rPr>
        <w:t xml:space="preserve">The following list indicates </w:t>
      </w:r>
      <w:r w:rsidR="001738E8" w:rsidRPr="009E715D">
        <w:rPr>
          <w:rFonts w:ascii="Arial" w:hAnsi="Arial" w:cs="Arial"/>
        </w:rPr>
        <w:t>appropriate retention periods and the reasons for retention</w:t>
      </w:r>
      <w:r w:rsidR="004311E8" w:rsidRPr="009E715D">
        <w:rPr>
          <w:rFonts w:ascii="Arial" w:hAnsi="Arial" w:cs="Arial"/>
        </w:rPr>
        <w:t xml:space="preserve"> and refers to all records regardless of the media in which they are stored</w:t>
      </w:r>
      <w:r w:rsidR="001738E8" w:rsidRPr="009E715D">
        <w:rPr>
          <w:rFonts w:ascii="Arial" w:hAnsi="Arial" w:cs="Arial"/>
        </w:rPr>
        <w:t>:</w:t>
      </w:r>
    </w:p>
    <w:tbl>
      <w:tblPr>
        <w:tblStyle w:val="TableGrid"/>
        <w:tblW w:w="0" w:type="auto"/>
        <w:tblLook w:val="04A0" w:firstRow="1" w:lastRow="0" w:firstColumn="1" w:lastColumn="0" w:noHBand="0" w:noVBand="1"/>
      </w:tblPr>
      <w:tblGrid>
        <w:gridCol w:w="3005"/>
        <w:gridCol w:w="3227"/>
        <w:gridCol w:w="3686"/>
      </w:tblGrid>
      <w:tr w:rsidR="001738E8" w:rsidRPr="0037716B" w14:paraId="21A20D63" w14:textId="77777777" w:rsidTr="005A1544">
        <w:tc>
          <w:tcPr>
            <w:tcW w:w="3005" w:type="dxa"/>
            <w:shd w:val="clear" w:color="auto" w:fill="auto"/>
          </w:tcPr>
          <w:p w14:paraId="3BA73ED6" w14:textId="77777777" w:rsidR="001738E8" w:rsidRPr="0037716B" w:rsidRDefault="001738E8" w:rsidP="0055689D">
            <w:pPr>
              <w:rPr>
                <w:rFonts w:ascii="Arial" w:hAnsi="Arial" w:cs="Arial"/>
                <w:b/>
              </w:rPr>
            </w:pPr>
            <w:r w:rsidRPr="0037716B">
              <w:rPr>
                <w:rFonts w:ascii="Arial" w:hAnsi="Arial" w:cs="Arial"/>
                <w:b/>
              </w:rPr>
              <w:t>DOCUMENT</w:t>
            </w:r>
          </w:p>
        </w:tc>
        <w:tc>
          <w:tcPr>
            <w:tcW w:w="3227" w:type="dxa"/>
            <w:shd w:val="clear" w:color="auto" w:fill="auto"/>
          </w:tcPr>
          <w:p w14:paraId="1A225D5A" w14:textId="77777777" w:rsidR="001738E8" w:rsidRPr="0037716B" w:rsidRDefault="001738E8" w:rsidP="0055689D">
            <w:pPr>
              <w:rPr>
                <w:rFonts w:ascii="Arial" w:hAnsi="Arial" w:cs="Arial"/>
                <w:b/>
              </w:rPr>
            </w:pPr>
            <w:r w:rsidRPr="0037716B">
              <w:rPr>
                <w:rFonts w:ascii="Arial" w:hAnsi="Arial" w:cs="Arial"/>
                <w:b/>
              </w:rPr>
              <w:t>MINIMUM RETENTION PERIOD</w:t>
            </w:r>
          </w:p>
        </w:tc>
        <w:tc>
          <w:tcPr>
            <w:tcW w:w="3686" w:type="dxa"/>
            <w:shd w:val="clear" w:color="auto" w:fill="auto"/>
          </w:tcPr>
          <w:p w14:paraId="336415B8" w14:textId="77777777" w:rsidR="001738E8" w:rsidRPr="0037716B" w:rsidRDefault="001738E8" w:rsidP="0055689D">
            <w:pPr>
              <w:rPr>
                <w:rFonts w:ascii="Arial" w:hAnsi="Arial" w:cs="Arial"/>
                <w:b/>
              </w:rPr>
            </w:pPr>
            <w:r w:rsidRPr="0037716B">
              <w:rPr>
                <w:rFonts w:ascii="Arial" w:hAnsi="Arial" w:cs="Arial"/>
                <w:b/>
              </w:rPr>
              <w:t>REASON</w:t>
            </w:r>
          </w:p>
        </w:tc>
      </w:tr>
      <w:tr w:rsidR="00543F87" w:rsidRPr="0037716B" w14:paraId="23FF8618" w14:textId="77777777" w:rsidTr="005A1544">
        <w:tc>
          <w:tcPr>
            <w:tcW w:w="3005" w:type="dxa"/>
            <w:shd w:val="clear" w:color="auto" w:fill="D9D9D9" w:themeFill="background1" w:themeFillShade="D9"/>
          </w:tcPr>
          <w:p w14:paraId="60E844C3" w14:textId="77777777" w:rsidR="00543F87" w:rsidRPr="0037716B" w:rsidRDefault="00543F87" w:rsidP="0055689D">
            <w:pPr>
              <w:rPr>
                <w:rFonts w:ascii="Arial" w:hAnsi="Arial" w:cs="Arial"/>
                <w:b/>
              </w:rPr>
            </w:pPr>
            <w:r w:rsidRPr="0037716B">
              <w:rPr>
                <w:rFonts w:ascii="Arial" w:hAnsi="Arial" w:cs="Arial"/>
                <w:b/>
              </w:rPr>
              <w:t>Meetings</w:t>
            </w:r>
          </w:p>
        </w:tc>
        <w:tc>
          <w:tcPr>
            <w:tcW w:w="3227" w:type="dxa"/>
            <w:shd w:val="clear" w:color="auto" w:fill="D9D9D9" w:themeFill="background1" w:themeFillShade="D9"/>
          </w:tcPr>
          <w:p w14:paraId="49A2D6B7" w14:textId="77777777" w:rsidR="00543F87" w:rsidRPr="0037716B" w:rsidRDefault="00543F87" w:rsidP="0055689D">
            <w:pPr>
              <w:rPr>
                <w:rFonts w:ascii="Arial" w:hAnsi="Arial" w:cs="Arial"/>
              </w:rPr>
            </w:pPr>
          </w:p>
        </w:tc>
        <w:tc>
          <w:tcPr>
            <w:tcW w:w="3686" w:type="dxa"/>
            <w:shd w:val="clear" w:color="auto" w:fill="D9D9D9" w:themeFill="background1" w:themeFillShade="D9"/>
          </w:tcPr>
          <w:p w14:paraId="0713F736" w14:textId="77777777" w:rsidR="00543F87" w:rsidRPr="0037716B" w:rsidRDefault="00543F87" w:rsidP="0055689D">
            <w:pPr>
              <w:rPr>
                <w:rFonts w:ascii="Arial" w:hAnsi="Arial" w:cs="Arial"/>
              </w:rPr>
            </w:pPr>
          </w:p>
        </w:tc>
      </w:tr>
      <w:tr w:rsidR="001738E8" w:rsidRPr="0037716B" w14:paraId="61E4704A" w14:textId="77777777" w:rsidTr="009E715D">
        <w:tc>
          <w:tcPr>
            <w:tcW w:w="3005" w:type="dxa"/>
          </w:tcPr>
          <w:p w14:paraId="1CC81865" w14:textId="77777777" w:rsidR="001738E8" w:rsidRPr="0037716B" w:rsidRDefault="001738E8" w:rsidP="0055689D">
            <w:pPr>
              <w:rPr>
                <w:rFonts w:ascii="Arial" w:hAnsi="Arial" w:cs="Arial"/>
              </w:rPr>
            </w:pPr>
            <w:r w:rsidRPr="0037716B">
              <w:rPr>
                <w:rFonts w:ascii="Arial" w:hAnsi="Arial" w:cs="Arial"/>
              </w:rPr>
              <w:t xml:space="preserve">Minute Book </w:t>
            </w:r>
          </w:p>
        </w:tc>
        <w:tc>
          <w:tcPr>
            <w:tcW w:w="3227" w:type="dxa"/>
          </w:tcPr>
          <w:p w14:paraId="435C8DB8" w14:textId="77777777" w:rsidR="001738E8" w:rsidRPr="0037716B" w:rsidRDefault="001738E8" w:rsidP="0055689D">
            <w:pPr>
              <w:rPr>
                <w:rFonts w:ascii="Arial" w:hAnsi="Arial" w:cs="Arial"/>
              </w:rPr>
            </w:pPr>
            <w:r w:rsidRPr="0037716B">
              <w:rPr>
                <w:rFonts w:ascii="Arial" w:hAnsi="Arial" w:cs="Arial"/>
              </w:rPr>
              <w:t>Indefinite – Minutes over 6 years old will be lodged with Essex Records office.</w:t>
            </w:r>
          </w:p>
        </w:tc>
        <w:tc>
          <w:tcPr>
            <w:tcW w:w="3686" w:type="dxa"/>
          </w:tcPr>
          <w:p w14:paraId="50B59A11" w14:textId="77777777" w:rsidR="001738E8" w:rsidRPr="0037716B" w:rsidRDefault="001738E8" w:rsidP="0055689D">
            <w:pPr>
              <w:rPr>
                <w:rFonts w:ascii="Arial" w:hAnsi="Arial" w:cs="Arial"/>
              </w:rPr>
            </w:pPr>
            <w:r w:rsidRPr="0037716B">
              <w:rPr>
                <w:rFonts w:ascii="Arial" w:hAnsi="Arial" w:cs="Arial"/>
              </w:rPr>
              <w:t xml:space="preserve">Archive </w:t>
            </w:r>
          </w:p>
        </w:tc>
      </w:tr>
      <w:tr w:rsidR="00EB5F9E" w:rsidRPr="0037716B" w14:paraId="313A5985" w14:textId="77777777" w:rsidTr="009E715D">
        <w:tc>
          <w:tcPr>
            <w:tcW w:w="3005" w:type="dxa"/>
          </w:tcPr>
          <w:p w14:paraId="13B4B93A" w14:textId="77777777" w:rsidR="00EB5F9E" w:rsidRPr="0037716B" w:rsidRDefault="00EB5F9E" w:rsidP="0055689D">
            <w:pPr>
              <w:rPr>
                <w:rFonts w:ascii="Arial" w:hAnsi="Arial" w:cs="Arial"/>
              </w:rPr>
            </w:pPr>
            <w:r w:rsidRPr="0037716B">
              <w:rPr>
                <w:rFonts w:ascii="Arial" w:hAnsi="Arial" w:cs="Arial"/>
              </w:rPr>
              <w:t>Meetings agendas</w:t>
            </w:r>
          </w:p>
        </w:tc>
        <w:tc>
          <w:tcPr>
            <w:tcW w:w="3227" w:type="dxa"/>
          </w:tcPr>
          <w:p w14:paraId="1732A098" w14:textId="77777777" w:rsidR="00EB5F9E" w:rsidRPr="0037716B" w:rsidRDefault="00543F87" w:rsidP="0055689D">
            <w:pPr>
              <w:rPr>
                <w:rFonts w:ascii="Arial" w:hAnsi="Arial" w:cs="Arial"/>
              </w:rPr>
            </w:pPr>
            <w:r w:rsidRPr="0037716B">
              <w:rPr>
                <w:rFonts w:ascii="Arial" w:hAnsi="Arial" w:cs="Arial"/>
              </w:rPr>
              <w:t>Last completed audit year</w:t>
            </w:r>
          </w:p>
        </w:tc>
        <w:tc>
          <w:tcPr>
            <w:tcW w:w="3686" w:type="dxa"/>
          </w:tcPr>
          <w:p w14:paraId="0C479561" w14:textId="77777777" w:rsidR="00EB5F9E" w:rsidRPr="0037716B" w:rsidRDefault="00543F87" w:rsidP="0055689D">
            <w:pPr>
              <w:rPr>
                <w:rFonts w:ascii="Arial" w:hAnsi="Arial" w:cs="Arial"/>
              </w:rPr>
            </w:pPr>
            <w:r w:rsidRPr="0037716B">
              <w:rPr>
                <w:rFonts w:ascii="Arial" w:hAnsi="Arial" w:cs="Arial"/>
              </w:rPr>
              <w:t>Audit</w:t>
            </w:r>
          </w:p>
        </w:tc>
      </w:tr>
      <w:tr w:rsidR="00543F87" w:rsidRPr="0037716B" w14:paraId="13E05570" w14:textId="77777777" w:rsidTr="005A1544">
        <w:tc>
          <w:tcPr>
            <w:tcW w:w="3005" w:type="dxa"/>
            <w:shd w:val="clear" w:color="auto" w:fill="D9D9D9" w:themeFill="background1" w:themeFillShade="D9"/>
          </w:tcPr>
          <w:p w14:paraId="26890E65" w14:textId="77777777" w:rsidR="00543F87" w:rsidRPr="0037716B" w:rsidRDefault="00543F87" w:rsidP="0055689D">
            <w:pPr>
              <w:rPr>
                <w:rFonts w:ascii="Arial" w:hAnsi="Arial" w:cs="Arial"/>
                <w:b/>
              </w:rPr>
            </w:pPr>
            <w:r w:rsidRPr="0037716B">
              <w:rPr>
                <w:rFonts w:ascii="Arial" w:hAnsi="Arial" w:cs="Arial"/>
                <w:b/>
              </w:rPr>
              <w:t>Finance and Payroll</w:t>
            </w:r>
          </w:p>
        </w:tc>
        <w:tc>
          <w:tcPr>
            <w:tcW w:w="3227" w:type="dxa"/>
            <w:shd w:val="clear" w:color="auto" w:fill="D9D9D9" w:themeFill="background1" w:themeFillShade="D9"/>
          </w:tcPr>
          <w:p w14:paraId="72FA12AD" w14:textId="77777777" w:rsidR="00543F87" w:rsidRPr="0037716B" w:rsidRDefault="00543F87" w:rsidP="0055689D">
            <w:pPr>
              <w:rPr>
                <w:rFonts w:ascii="Arial" w:hAnsi="Arial" w:cs="Arial"/>
              </w:rPr>
            </w:pPr>
          </w:p>
        </w:tc>
        <w:tc>
          <w:tcPr>
            <w:tcW w:w="3686" w:type="dxa"/>
            <w:shd w:val="clear" w:color="auto" w:fill="D9D9D9" w:themeFill="background1" w:themeFillShade="D9"/>
          </w:tcPr>
          <w:p w14:paraId="7EAB7CD1" w14:textId="77777777" w:rsidR="00543F87" w:rsidRPr="0037716B" w:rsidRDefault="00543F87" w:rsidP="0055689D">
            <w:pPr>
              <w:rPr>
                <w:rFonts w:ascii="Arial" w:hAnsi="Arial" w:cs="Arial"/>
              </w:rPr>
            </w:pPr>
          </w:p>
        </w:tc>
      </w:tr>
      <w:tr w:rsidR="001738E8" w:rsidRPr="0037716B" w14:paraId="0F6B281E" w14:textId="77777777" w:rsidTr="009E715D">
        <w:tc>
          <w:tcPr>
            <w:tcW w:w="3005" w:type="dxa"/>
          </w:tcPr>
          <w:p w14:paraId="203A78BD" w14:textId="77777777" w:rsidR="001738E8" w:rsidRPr="0037716B" w:rsidRDefault="001738E8" w:rsidP="0055689D">
            <w:pPr>
              <w:rPr>
                <w:rFonts w:ascii="Arial" w:hAnsi="Arial" w:cs="Arial"/>
              </w:rPr>
            </w:pPr>
            <w:r w:rsidRPr="0037716B">
              <w:rPr>
                <w:rFonts w:ascii="Arial" w:hAnsi="Arial" w:cs="Arial"/>
              </w:rPr>
              <w:t>Scales of fees and charges</w:t>
            </w:r>
          </w:p>
        </w:tc>
        <w:tc>
          <w:tcPr>
            <w:tcW w:w="3227" w:type="dxa"/>
          </w:tcPr>
          <w:p w14:paraId="7E36B656" w14:textId="77777777" w:rsidR="001738E8" w:rsidRPr="0037716B" w:rsidRDefault="001738E8" w:rsidP="0055689D">
            <w:pPr>
              <w:rPr>
                <w:rFonts w:ascii="Arial" w:hAnsi="Arial" w:cs="Arial"/>
              </w:rPr>
            </w:pPr>
            <w:r w:rsidRPr="0037716B">
              <w:rPr>
                <w:rFonts w:ascii="Arial" w:hAnsi="Arial" w:cs="Arial"/>
              </w:rPr>
              <w:t>5 years</w:t>
            </w:r>
          </w:p>
        </w:tc>
        <w:tc>
          <w:tcPr>
            <w:tcW w:w="3686" w:type="dxa"/>
          </w:tcPr>
          <w:p w14:paraId="13FDEC9E" w14:textId="77777777" w:rsidR="001738E8" w:rsidRPr="0037716B" w:rsidRDefault="001738E8" w:rsidP="0055689D">
            <w:pPr>
              <w:rPr>
                <w:rFonts w:ascii="Arial" w:hAnsi="Arial" w:cs="Arial"/>
              </w:rPr>
            </w:pPr>
            <w:r w:rsidRPr="0037716B">
              <w:rPr>
                <w:rFonts w:ascii="Arial" w:hAnsi="Arial" w:cs="Arial"/>
              </w:rPr>
              <w:t>Management</w:t>
            </w:r>
          </w:p>
        </w:tc>
      </w:tr>
      <w:tr w:rsidR="001738E8" w:rsidRPr="0037716B" w14:paraId="3DA332EC" w14:textId="77777777" w:rsidTr="009E715D">
        <w:tc>
          <w:tcPr>
            <w:tcW w:w="3005" w:type="dxa"/>
          </w:tcPr>
          <w:p w14:paraId="1CEEBBA7" w14:textId="77777777" w:rsidR="001738E8" w:rsidRPr="0037716B" w:rsidRDefault="001738E8" w:rsidP="0055689D">
            <w:pPr>
              <w:rPr>
                <w:rFonts w:ascii="Arial" w:hAnsi="Arial" w:cs="Arial"/>
              </w:rPr>
            </w:pPr>
            <w:r w:rsidRPr="0037716B">
              <w:rPr>
                <w:rFonts w:ascii="Arial" w:hAnsi="Arial" w:cs="Arial"/>
              </w:rPr>
              <w:t>Receipt and payments books</w:t>
            </w:r>
          </w:p>
        </w:tc>
        <w:tc>
          <w:tcPr>
            <w:tcW w:w="3227" w:type="dxa"/>
          </w:tcPr>
          <w:p w14:paraId="0DA1A45A" w14:textId="77777777" w:rsidR="001738E8" w:rsidRPr="0037716B" w:rsidRDefault="001738E8" w:rsidP="0055689D">
            <w:pPr>
              <w:rPr>
                <w:rFonts w:ascii="Arial" w:hAnsi="Arial" w:cs="Arial"/>
              </w:rPr>
            </w:pPr>
            <w:r w:rsidRPr="0037716B">
              <w:rPr>
                <w:rFonts w:ascii="Arial" w:hAnsi="Arial" w:cs="Arial"/>
              </w:rPr>
              <w:t>Indefinite – over 6 years old will be lodged with Essex Records Office</w:t>
            </w:r>
          </w:p>
        </w:tc>
        <w:tc>
          <w:tcPr>
            <w:tcW w:w="3686" w:type="dxa"/>
          </w:tcPr>
          <w:p w14:paraId="0D2ACA65" w14:textId="77777777" w:rsidR="001738E8" w:rsidRPr="0037716B" w:rsidRDefault="001738E8" w:rsidP="0055689D">
            <w:pPr>
              <w:rPr>
                <w:rFonts w:ascii="Arial" w:hAnsi="Arial" w:cs="Arial"/>
              </w:rPr>
            </w:pPr>
            <w:r w:rsidRPr="0037716B">
              <w:rPr>
                <w:rFonts w:ascii="Arial" w:hAnsi="Arial" w:cs="Arial"/>
              </w:rPr>
              <w:t>Archive</w:t>
            </w:r>
          </w:p>
        </w:tc>
      </w:tr>
      <w:tr w:rsidR="001738E8" w:rsidRPr="0037716B" w14:paraId="711392F9" w14:textId="77777777" w:rsidTr="009E715D">
        <w:tc>
          <w:tcPr>
            <w:tcW w:w="3005" w:type="dxa"/>
          </w:tcPr>
          <w:p w14:paraId="38E56459" w14:textId="77777777" w:rsidR="001738E8" w:rsidRPr="0037716B" w:rsidRDefault="001738E8" w:rsidP="0055689D">
            <w:pPr>
              <w:rPr>
                <w:rFonts w:ascii="Arial" w:hAnsi="Arial" w:cs="Arial"/>
              </w:rPr>
            </w:pPr>
            <w:r w:rsidRPr="0037716B">
              <w:rPr>
                <w:rFonts w:ascii="Arial" w:hAnsi="Arial" w:cs="Arial"/>
              </w:rPr>
              <w:t>Receipt books of all kinds</w:t>
            </w:r>
          </w:p>
        </w:tc>
        <w:tc>
          <w:tcPr>
            <w:tcW w:w="3227" w:type="dxa"/>
          </w:tcPr>
          <w:p w14:paraId="5347714A" w14:textId="77777777" w:rsidR="001738E8" w:rsidRPr="0037716B" w:rsidRDefault="001738E8" w:rsidP="0055689D">
            <w:pPr>
              <w:rPr>
                <w:rFonts w:ascii="Arial" w:hAnsi="Arial" w:cs="Arial"/>
              </w:rPr>
            </w:pPr>
            <w:r w:rsidRPr="0037716B">
              <w:rPr>
                <w:rFonts w:ascii="Arial" w:hAnsi="Arial" w:cs="Arial"/>
              </w:rPr>
              <w:t>6 years</w:t>
            </w:r>
          </w:p>
        </w:tc>
        <w:tc>
          <w:tcPr>
            <w:tcW w:w="3686" w:type="dxa"/>
          </w:tcPr>
          <w:p w14:paraId="76D1FE3E" w14:textId="77777777" w:rsidR="001738E8" w:rsidRPr="0037716B" w:rsidRDefault="001738E8" w:rsidP="0055689D">
            <w:pPr>
              <w:rPr>
                <w:rFonts w:ascii="Arial" w:hAnsi="Arial" w:cs="Arial"/>
              </w:rPr>
            </w:pPr>
            <w:r w:rsidRPr="0037716B">
              <w:rPr>
                <w:rFonts w:ascii="Arial" w:hAnsi="Arial" w:cs="Arial"/>
              </w:rPr>
              <w:t>VAT</w:t>
            </w:r>
          </w:p>
        </w:tc>
      </w:tr>
      <w:tr w:rsidR="001738E8" w:rsidRPr="0037716B" w14:paraId="6D3443B6" w14:textId="77777777" w:rsidTr="009E715D">
        <w:tc>
          <w:tcPr>
            <w:tcW w:w="3005" w:type="dxa"/>
          </w:tcPr>
          <w:p w14:paraId="16FA3D71" w14:textId="77777777" w:rsidR="001738E8" w:rsidRPr="0037716B" w:rsidRDefault="001738E8" w:rsidP="0055689D">
            <w:pPr>
              <w:rPr>
                <w:rFonts w:ascii="Arial" w:hAnsi="Arial" w:cs="Arial"/>
              </w:rPr>
            </w:pPr>
            <w:r w:rsidRPr="0037716B">
              <w:rPr>
                <w:rFonts w:ascii="Arial" w:hAnsi="Arial" w:cs="Arial"/>
              </w:rPr>
              <w:lastRenderedPageBreak/>
              <w:t>Bank statements including deposit and savings accounts</w:t>
            </w:r>
          </w:p>
        </w:tc>
        <w:tc>
          <w:tcPr>
            <w:tcW w:w="3227" w:type="dxa"/>
          </w:tcPr>
          <w:p w14:paraId="1913C995" w14:textId="77777777" w:rsidR="001738E8" w:rsidRPr="0037716B" w:rsidRDefault="001738E8" w:rsidP="0055689D">
            <w:pPr>
              <w:rPr>
                <w:rFonts w:ascii="Arial" w:hAnsi="Arial" w:cs="Arial"/>
              </w:rPr>
            </w:pPr>
            <w:r w:rsidRPr="0037716B">
              <w:rPr>
                <w:rFonts w:ascii="Arial" w:hAnsi="Arial" w:cs="Arial"/>
              </w:rPr>
              <w:t>Last completed audit year</w:t>
            </w:r>
          </w:p>
        </w:tc>
        <w:tc>
          <w:tcPr>
            <w:tcW w:w="3686" w:type="dxa"/>
          </w:tcPr>
          <w:p w14:paraId="27290F14" w14:textId="77777777" w:rsidR="001738E8" w:rsidRPr="0037716B" w:rsidRDefault="001738E8" w:rsidP="0055689D">
            <w:pPr>
              <w:rPr>
                <w:rFonts w:ascii="Arial" w:hAnsi="Arial" w:cs="Arial"/>
              </w:rPr>
            </w:pPr>
            <w:r w:rsidRPr="0037716B">
              <w:rPr>
                <w:rFonts w:ascii="Arial" w:hAnsi="Arial" w:cs="Arial"/>
              </w:rPr>
              <w:t>Audit</w:t>
            </w:r>
          </w:p>
        </w:tc>
      </w:tr>
      <w:tr w:rsidR="001738E8" w:rsidRPr="0037716B" w14:paraId="61B3E831" w14:textId="77777777" w:rsidTr="009E715D">
        <w:tc>
          <w:tcPr>
            <w:tcW w:w="3005" w:type="dxa"/>
          </w:tcPr>
          <w:p w14:paraId="091687F8" w14:textId="77777777" w:rsidR="001738E8" w:rsidRPr="0037716B" w:rsidRDefault="001738E8" w:rsidP="0055689D">
            <w:pPr>
              <w:rPr>
                <w:rFonts w:ascii="Arial" w:hAnsi="Arial" w:cs="Arial"/>
              </w:rPr>
            </w:pPr>
            <w:r w:rsidRPr="0037716B">
              <w:rPr>
                <w:rFonts w:ascii="Arial" w:hAnsi="Arial" w:cs="Arial"/>
              </w:rPr>
              <w:t>Bank paying in books</w:t>
            </w:r>
          </w:p>
        </w:tc>
        <w:tc>
          <w:tcPr>
            <w:tcW w:w="3227" w:type="dxa"/>
          </w:tcPr>
          <w:p w14:paraId="406AE978" w14:textId="77777777" w:rsidR="001738E8" w:rsidRPr="0037716B" w:rsidRDefault="001738E8" w:rsidP="0055689D">
            <w:pPr>
              <w:rPr>
                <w:rFonts w:ascii="Arial" w:hAnsi="Arial" w:cs="Arial"/>
              </w:rPr>
            </w:pPr>
            <w:r w:rsidRPr="0037716B">
              <w:rPr>
                <w:rFonts w:ascii="Arial" w:hAnsi="Arial" w:cs="Arial"/>
              </w:rPr>
              <w:t>Last completed audit year</w:t>
            </w:r>
          </w:p>
        </w:tc>
        <w:tc>
          <w:tcPr>
            <w:tcW w:w="3686" w:type="dxa"/>
          </w:tcPr>
          <w:p w14:paraId="608B7928" w14:textId="77777777" w:rsidR="001738E8" w:rsidRPr="0037716B" w:rsidRDefault="001738E8" w:rsidP="0055689D">
            <w:pPr>
              <w:rPr>
                <w:rFonts w:ascii="Arial" w:hAnsi="Arial" w:cs="Arial"/>
              </w:rPr>
            </w:pPr>
            <w:r w:rsidRPr="0037716B">
              <w:rPr>
                <w:rFonts w:ascii="Arial" w:hAnsi="Arial" w:cs="Arial"/>
              </w:rPr>
              <w:t>Audit</w:t>
            </w:r>
          </w:p>
        </w:tc>
      </w:tr>
      <w:tr w:rsidR="001738E8" w:rsidRPr="0037716B" w14:paraId="440D605B" w14:textId="77777777" w:rsidTr="009E715D">
        <w:tc>
          <w:tcPr>
            <w:tcW w:w="3005" w:type="dxa"/>
          </w:tcPr>
          <w:p w14:paraId="4DDF98E2" w14:textId="77777777" w:rsidR="001738E8" w:rsidRPr="0037716B" w:rsidRDefault="001738E8" w:rsidP="0055689D">
            <w:pPr>
              <w:rPr>
                <w:rFonts w:ascii="Arial" w:hAnsi="Arial" w:cs="Arial"/>
              </w:rPr>
            </w:pPr>
            <w:r w:rsidRPr="0037716B">
              <w:rPr>
                <w:rFonts w:ascii="Arial" w:hAnsi="Arial" w:cs="Arial"/>
              </w:rPr>
              <w:t>Cheque book stubs</w:t>
            </w:r>
          </w:p>
        </w:tc>
        <w:tc>
          <w:tcPr>
            <w:tcW w:w="3227" w:type="dxa"/>
          </w:tcPr>
          <w:p w14:paraId="15F90453" w14:textId="77777777" w:rsidR="001738E8" w:rsidRPr="0037716B" w:rsidRDefault="001738E8" w:rsidP="0055689D">
            <w:pPr>
              <w:rPr>
                <w:rFonts w:ascii="Arial" w:hAnsi="Arial" w:cs="Arial"/>
              </w:rPr>
            </w:pPr>
            <w:r w:rsidRPr="0037716B">
              <w:rPr>
                <w:rFonts w:ascii="Arial" w:hAnsi="Arial" w:cs="Arial"/>
              </w:rPr>
              <w:t>Last completed audit year</w:t>
            </w:r>
          </w:p>
        </w:tc>
        <w:tc>
          <w:tcPr>
            <w:tcW w:w="3686" w:type="dxa"/>
          </w:tcPr>
          <w:p w14:paraId="0D279F0D" w14:textId="77777777" w:rsidR="001738E8" w:rsidRPr="0037716B" w:rsidRDefault="001738E8" w:rsidP="0055689D">
            <w:pPr>
              <w:rPr>
                <w:rFonts w:ascii="Arial" w:hAnsi="Arial" w:cs="Arial"/>
              </w:rPr>
            </w:pPr>
            <w:r w:rsidRPr="0037716B">
              <w:rPr>
                <w:rFonts w:ascii="Arial" w:hAnsi="Arial" w:cs="Arial"/>
              </w:rPr>
              <w:t>Audit</w:t>
            </w:r>
          </w:p>
        </w:tc>
      </w:tr>
      <w:tr w:rsidR="001738E8" w:rsidRPr="0037716B" w14:paraId="0E5770CC" w14:textId="77777777" w:rsidTr="009E715D">
        <w:tc>
          <w:tcPr>
            <w:tcW w:w="3005" w:type="dxa"/>
          </w:tcPr>
          <w:p w14:paraId="50366A75" w14:textId="77777777" w:rsidR="001738E8" w:rsidRPr="0037716B" w:rsidRDefault="001738E8" w:rsidP="0055689D">
            <w:pPr>
              <w:rPr>
                <w:rFonts w:ascii="Arial" w:hAnsi="Arial" w:cs="Arial"/>
              </w:rPr>
            </w:pPr>
            <w:r w:rsidRPr="0037716B">
              <w:rPr>
                <w:rFonts w:ascii="Arial" w:hAnsi="Arial" w:cs="Arial"/>
              </w:rPr>
              <w:t>Quotations and tenders</w:t>
            </w:r>
          </w:p>
        </w:tc>
        <w:tc>
          <w:tcPr>
            <w:tcW w:w="3227" w:type="dxa"/>
          </w:tcPr>
          <w:p w14:paraId="529EFDD1" w14:textId="77777777" w:rsidR="001738E8" w:rsidRPr="0037716B" w:rsidRDefault="001738E8" w:rsidP="0055689D">
            <w:pPr>
              <w:rPr>
                <w:rFonts w:ascii="Arial" w:hAnsi="Arial" w:cs="Arial"/>
              </w:rPr>
            </w:pPr>
            <w:r w:rsidRPr="0037716B">
              <w:rPr>
                <w:rFonts w:ascii="Arial" w:hAnsi="Arial" w:cs="Arial"/>
              </w:rPr>
              <w:t>12 years</w:t>
            </w:r>
          </w:p>
        </w:tc>
        <w:tc>
          <w:tcPr>
            <w:tcW w:w="3686" w:type="dxa"/>
          </w:tcPr>
          <w:p w14:paraId="387C29AC" w14:textId="77777777" w:rsidR="001738E8" w:rsidRPr="0037716B" w:rsidRDefault="001738E8" w:rsidP="0055689D">
            <w:pPr>
              <w:rPr>
                <w:rFonts w:ascii="Arial" w:hAnsi="Arial" w:cs="Arial"/>
              </w:rPr>
            </w:pPr>
            <w:r w:rsidRPr="0037716B">
              <w:rPr>
                <w:rFonts w:ascii="Arial" w:hAnsi="Arial" w:cs="Arial"/>
              </w:rPr>
              <w:t>Statute of limitations</w:t>
            </w:r>
          </w:p>
        </w:tc>
      </w:tr>
      <w:tr w:rsidR="001738E8" w:rsidRPr="0037716B" w14:paraId="1026095C" w14:textId="77777777" w:rsidTr="009E715D">
        <w:tc>
          <w:tcPr>
            <w:tcW w:w="3005" w:type="dxa"/>
          </w:tcPr>
          <w:p w14:paraId="4B8EF642" w14:textId="77777777" w:rsidR="001738E8" w:rsidRPr="0037716B" w:rsidRDefault="001738E8" w:rsidP="0055689D">
            <w:pPr>
              <w:rPr>
                <w:rFonts w:ascii="Arial" w:hAnsi="Arial" w:cs="Arial"/>
              </w:rPr>
            </w:pPr>
            <w:r w:rsidRPr="0037716B">
              <w:rPr>
                <w:rFonts w:ascii="Arial" w:hAnsi="Arial" w:cs="Arial"/>
              </w:rPr>
              <w:t>Paid invoices</w:t>
            </w:r>
          </w:p>
        </w:tc>
        <w:tc>
          <w:tcPr>
            <w:tcW w:w="3227" w:type="dxa"/>
          </w:tcPr>
          <w:p w14:paraId="468A2C00" w14:textId="77777777" w:rsidR="001738E8" w:rsidRPr="0037716B" w:rsidRDefault="001738E8" w:rsidP="0055689D">
            <w:pPr>
              <w:rPr>
                <w:rFonts w:ascii="Arial" w:hAnsi="Arial" w:cs="Arial"/>
              </w:rPr>
            </w:pPr>
            <w:r w:rsidRPr="0037716B">
              <w:rPr>
                <w:rFonts w:ascii="Arial" w:hAnsi="Arial" w:cs="Arial"/>
              </w:rPr>
              <w:t>6 years</w:t>
            </w:r>
          </w:p>
        </w:tc>
        <w:tc>
          <w:tcPr>
            <w:tcW w:w="3686" w:type="dxa"/>
          </w:tcPr>
          <w:p w14:paraId="3DC6D6AA" w14:textId="77777777" w:rsidR="001738E8" w:rsidRPr="0037716B" w:rsidRDefault="001738E8" w:rsidP="0055689D">
            <w:pPr>
              <w:rPr>
                <w:rFonts w:ascii="Arial" w:hAnsi="Arial" w:cs="Arial"/>
              </w:rPr>
            </w:pPr>
            <w:r w:rsidRPr="0037716B">
              <w:rPr>
                <w:rFonts w:ascii="Arial" w:hAnsi="Arial" w:cs="Arial"/>
              </w:rPr>
              <w:t>VAT</w:t>
            </w:r>
          </w:p>
        </w:tc>
      </w:tr>
      <w:tr w:rsidR="001B463C" w:rsidRPr="0037716B" w14:paraId="1F00B105" w14:textId="77777777" w:rsidTr="009E715D">
        <w:tc>
          <w:tcPr>
            <w:tcW w:w="3005" w:type="dxa"/>
          </w:tcPr>
          <w:p w14:paraId="1E41BA7B" w14:textId="77777777" w:rsidR="001B463C" w:rsidRPr="0037716B" w:rsidRDefault="001B463C" w:rsidP="0055689D">
            <w:pPr>
              <w:rPr>
                <w:rFonts w:ascii="Arial" w:hAnsi="Arial" w:cs="Arial"/>
              </w:rPr>
            </w:pPr>
            <w:r w:rsidRPr="0037716B">
              <w:rPr>
                <w:rFonts w:ascii="Arial" w:hAnsi="Arial" w:cs="Arial"/>
              </w:rPr>
              <w:t>Online Payment authorisation</w:t>
            </w:r>
          </w:p>
        </w:tc>
        <w:tc>
          <w:tcPr>
            <w:tcW w:w="3227" w:type="dxa"/>
          </w:tcPr>
          <w:p w14:paraId="5A9BD307" w14:textId="77777777" w:rsidR="001B463C" w:rsidRPr="0037716B" w:rsidRDefault="001B463C" w:rsidP="0055689D">
            <w:pPr>
              <w:rPr>
                <w:rFonts w:ascii="Arial" w:hAnsi="Arial" w:cs="Arial"/>
              </w:rPr>
            </w:pPr>
            <w:r w:rsidRPr="0037716B">
              <w:rPr>
                <w:rFonts w:ascii="Arial" w:hAnsi="Arial" w:cs="Arial"/>
              </w:rPr>
              <w:t>Last completed audit year</w:t>
            </w:r>
          </w:p>
        </w:tc>
        <w:tc>
          <w:tcPr>
            <w:tcW w:w="3686" w:type="dxa"/>
          </w:tcPr>
          <w:p w14:paraId="26FBA549" w14:textId="77777777" w:rsidR="001B463C" w:rsidRPr="0037716B" w:rsidRDefault="001B463C" w:rsidP="0055689D">
            <w:pPr>
              <w:rPr>
                <w:rFonts w:ascii="Arial" w:hAnsi="Arial" w:cs="Arial"/>
              </w:rPr>
            </w:pPr>
            <w:r w:rsidRPr="0037716B">
              <w:rPr>
                <w:rFonts w:ascii="Arial" w:hAnsi="Arial" w:cs="Arial"/>
              </w:rPr>
              <w:t>Audit</w:t>
            </w:r>
          </w:p>
        </w:tc>
      </w:tr>
      <w:tr w:rsidR="001738E8" w:rsidRPr="0037716B" w14:paraId="621E0FC1" w14:textId="77777777" w:rsidTr="009E715D">
        <w:tc>
          <w:tcPr>
            <w:tcW w:w="3005" w:type="dxa"/>
          </w:tcPr>
          <w:p w14:paraId="7893DBF0" w14:textId="77777777" w:rsidR="001738E8" w:rsidRPr="0037716B" w:rsidRDefault="001738E8" w:rsidP="0055689D">
            <w:pPr>
              <w:rPr>
                <w:rFonts w:ascii="Arial" w:hAnsi="Arial" w:cs="Arial"/>
              </w:rPr>
            </w:pPr>
            <w:r w:rsidRPr="0037716B">
              <w:rPr>
                <w:rFonts w:ascii="Arial" w:hAnsi="Arial" w:cs="Arial"/>
              </w:rPr>
              <w:t>VAT Records</w:t>
            </w:r>
          </w:p>
        </w:tc>
        <w:tc>
          <w:tcPr>
            <w:tcW w:w="3227" w:type="dxa"/>
          </w:tcPr>
          <w:p w14:paraId="5B697F32" w14:textId="77777777" w:rsidR="001738E8" w:rsidRPr="0037716B" w:rsidRDefault="001738E8" w:rsidP="0055689D">
            <w:pPr>
              <w:rPr>
                <w:rFonts w:ascii="Arial" w:hAnsi="Arial" w:cs="Arial"/>
              </w:rPr>
            </w:pPr>
            <w:r w:rsidRPr="0037716B">
              <w:rPr>
                <w:rFonts w:ascii="Arial" w:hAnsi="Arial" w:cs="Arial"/>
              </w:rPr>
              <w:t>6 years</w:t>
            </w:r>
          </w:p>
        </w:tc>
        <w:tc>
          <w:tcPr>
            <w:tcW w:w="3686" w:type="dxa"/>
          </w:tcPr>
          <w:p w14:paraId="7941887D" w14:textId="77777777" w:rsidR="001738E8" w:rsidRPr="0037716B" w:rsidRDefault="001738E8" w:rsidP="0055689D">
            <w:pPr>
              <w:rPr>
                <w:rFonts w:ascii="Arial" w:hAnsi="Arial" w:cs="Arial"/>
              </w:rPr>
            </w:pPr>
            <w:r w:rsidRPr="0037716B">
              <w:rPr>
                <w:rFonts w:ascii="Arial" w:hAnsi="Arial" w:cs="Arial"/>
              </w:rPr>
              <w:t>VAT</w:t>
            </w:r>
          </w:p>
        </w:tc>
      </w:tr>
      <w:tr w:rsidR="001738E8" w:rsidRPr="0037716B" w14:paraId="7F7D3C7E" w14:textId="77777777" w:rsidTr="009E715D">
        <w:tc>
          <w:tcPr>
            <w:tcW w:w="3005" w:type="dxa"/>
          </w:tcPr>
          <w:p w14:paraId="364F5221" w14:textId="77777777" w:rsidR="001738E8" w:rsidRPr="0037716B" w:rsidRDefault="001738E8" w:rsidP="0055689D">
            <w:pPr>
              <w:rPr>
                <w:rFonts w:ascii="Arial" w:hAnsi="Arial" w:cs="Arial"/>
              </w:rPr>
            </w:pPr>
            <w:r w:rsidRPr="0037716B">
              <w:rPr>
                <w:rFonts w:ascii="Arial" w:hAnsi="Arial" w:cs="Arial"/>
              </w:rPr>
              <w:t>Petty cash books</w:t>
            </w:r>
          </w:p>
        </w:tc>
        <w:tc>
          <w:tcPr>
            <w:tcW w:w="3227" w:type="dxa"/>
          </w:tcPr>
          <w:p w14:paraId="1C0E8EDD" w14:textId="77777777" w:rsidR="001738E8" w:rsidRPr="0037716B" w:rsidRDefault="001738E8" w:rsidP="0055689D">
            <w:pPr>
              <w:rPr>
                <w:rFonts w:ascii="Arial" w:hAnsi="Arial" w:cs="Arial"/>
              </w:rPr>
            </w:pPr>
            <w:r w:rsidRPr="0037716B">
              <w:rPr>
                <w:rFonts w:ascii="Arial" w:hAnsi="Arial" w:cs="Arial"/>
              </w:rPr>
              <w:t>6 years</w:t>
            </w:r>
          </w:p>
        </w:tc>
        <w:tc>
          <w:tcPr>
            <w:tcW w:w="3686" w:type="dxa"/>
          </w:tcPr>
          <w:p w14:paraId="758B63B6" w14:textId="77777777" w:rsidR="001738E8" w:rsidRPr="0037716B" w:rsidRDefault="001738E8" w:rsidP="0055689D">
            <w:pPr>
              <w:rPr>
                <w:rFonts w:ascii="Arial" w:hAnsi="Arial" w:cs="Arial"/>
              </w:rPr>
            </w:pPr>
            <w:r w:rsidRPr="0037716B">
              <w:rPr>
                <w:rFonts w:ascii="Arial" w:hAnsi="Arial" w:cs="Arial"/>
              </w:rPr>
              <w:t>Tax VAT Statute of limitations</w:t>
            </w:r>
          </w:p>
        </w:tc>
      </w:tr>
      <w:tr w:rsidR="001738E8" w:rsidRPr="0037716B" w14:paraId="41DC9C79" w14:textId="77777777" w:rsidTr="009E715D">
        <w:tc>
          <w:tcPr>
            <w:tcW w:w="3005" w:type="dxa"/>
          </w:tcPr>
          <w:p w14:paraId="0286A5E3" w14:textId="77777777" w:rsidR="001738E8" w:rsidRPr="0037716B" w:rsidRDefault="001738E8" w:rsidP="0055689D">
            <w:pPr>
              <w:rPr>
                <w:rFonts w:ascii="Arial" w:hAnsi="Arial" w:cs="Arial"/>
              </w:rPr>
            </w:pPr>
            <w:r w:rsidRPr="0037716B">
              <w:rPr>
                <w:rFonts w:ascii="Arial" w:hAnsi="Arial" w:cs="Arial"/>
              </w:rPr>
              <w:t>Time Sheets</w:t>
            </w:r>
          </w:p>
        </w:tc>
        <w:tc>
          <w:tcPr>
            <w:tcW w:w="3227" w:type="dxa"/>
          </w:tcPr>
          <w:p w14:paraId="0296AF8A" w14:textId="77777777" w:rsidR="001738E8" w:rsidRPr="0037716B" w:rsidRDefault="001738E8" w:rsidP="0055689D">
            <w:pPr>
              <w:rPr>
                <w:rFonts w:ascii="Arial" w:hAnsi="Arial" w:cs="Arial"/>
              </w:rPr>
            </w:pPr>
            <w:r w:rsidRPr="0037716B">
              <w:rPr>
                <w:rFonts w:ascii="Arial" w:hAnsi="Arial" w:cs="Arial"/>
              </w:rPr>
              <w:t>2 years</w:t>
            </w:r>
          </w:p>
        </w:tc>
        <w:tc>
          <w:tcPr>
            <w:tcW w:w="3686" w:type="dxa"/>
          </w:tcPr>
          <w:p w14:paraId="69D8EBD8" w14:textId="77777777" w:rsidR="001738E8" w:rsidRPr="0037716B" w:rsidRDefault="001738E8" w:rsidP="0055689D">
            <w:pPr>
              <w:rPr>
                <w:rFonts w:ascii="Arial" w:hAnsi="Arial" w:cs="Arial"/>
              </w:rPr>
            </w:pPr>
            <w:r w:rsidRPr="0037716B">
              <w:rPr>
                <w:rFonts w:ascii="Arial" w:hAnsi="Arial" w:cs="Arial"/>
              </w:rPr>
              <w:t>Audit and Working Time Regulations</w:t>
            </w:r>
          </w:p>
        </w:tc>
      </w:tr>
      <w:tr w:rsidR="001738E8" w:rsidRPr="0037716B" w14:paraId="7FFE4F27" w14:textId="77777777" w:rsidTr="009E715D">
        <w:tc>
          <w:tcPr>
            <w:tcW w:w="3005" w:type="dxa"/>
          </w:tcPr>
          <w:p w14:paraId="476BAC71" w14:textId="77777777" w:rsidR="001738E8" w:rsidRPr="0037716B" w:rsidRDefault="001738E8" w:rsidP="0055689D">
            <w:pPr>
              <w:rPr>
                <w:rFonts w:ascii="Arial" w:hAnsi="Arial" w:cs="Arial"/>
              </w:rPr>
            </w:pPr>
            <w:r w:rsidRPr="0037716B">
              <w:rPr>
                <w:rFonts w:ascii="Arial" w:hAnsi="Arial" w:cs="Arial"/>
              </w:rPr>
              <w:t>Wages books</w:t>
            </w:r>
            <w:r w:rsidR="00EB5F9E" w:rsidRPr="0037716B">
              <w:rPr>
                <w:rFonts w:ascii="Arial" w:hAnsi="Arial" w:cs="Arial"/>
              </w:rPr>
              <w:t xml:space="preserve"> and payroll records</w:t>
            </w:r>
          </w:p>
        </w:tc>
        <w:tc>
          <w:tcPr>
            <w:tcW w:w="3227" w:type="dxa"/>
          </w:tcPr>
          <w:p w14:paraId="08C346C4" w14:textId="77777777" w:rsidR="001738E8" w:rsidRPr="0037716B" w:rsidRDefault="001738E8" w:rsidP="0055689D">
            <w:pPr>
              <w:rPr>
                <w:rFonts w:ascii="Arial" w:hAnsi="Arial" w:cs="Arial"/>
              </w:rPr>
            </w:pPr>
            <w:r w:rsidRPr="0037716B">
              <w:rPr>
                <w:rFonts w:ascii="Arial" w:hAnsi="Arial" w:cs="Arial"/>
              </w:rPr>
              <w:t>12 years</w:t>
            </w:r>
          </w:p>
        </w:tc>
        <w:tc>
          <w:tcPr>
            <w:tcW w:w="3686" w:type="dxa"/>
          </w:tcPr>
          <w:p w14:paraId="467E8D44" w14:textId="77777777" w:rsidR="001738E8" w:rsidRPr="0037716B" w:rsidRDefault="001738E8" w:rsidP="0055689D">
            <w:pPr>
              <w:rPr>
                <w:rFonts w:ascii="Arial" w:hAnsi="Arial" w:cs="Arial"/>
              </w:rPr>
            </w:pPr>
            <w:r w:rsidRPr="0037716B">
              <w:rPr>
                <w:rFonts w:ascii="Arial" w:hAnsi="Arial" w:cs="Arial"/>
              </w:rPr>
              <w:t>Superannuation</w:t>
            </w:r>
          </w:p>
        </w:tc>
      </w:tr>
      <w:tr w:rsidR="00543F87" w:rsidRPr="0037716B" w14:paraId="1C9F3044" w14:textId="77777777" w:rsidTr="005A1544">
        <w:tc>
          <w:tcPr>
            <w:tcW w:w="3005" w:type="dxa"/>
            <w:shd w:val="clear" w:color="auto" w:fill="D9D9D9" w:themeFill="background1" w:themeFillShade="D9"/>
          </w:tcPr>
          <w:p w14:paraId="5A2F891F" w14:textId="77777777" w:rsidR="00543F87" w:rsidRPr="0037716B" w:rsidRDefault="00543F87" w:rsidP="0055689D">
            <w:pPr>
              <w:rPr>
                <w:rFonts w:ascii="Arial" w:hAnsi="Arial" w:cs="Arial"/>
                <w:b/>
              </w:rPr>
            </w:pPr>
            <w:r w:rsidRPr="0037716B">
              <w:rPr>
                <w:rFonts w:ascii="Arial" w:hAnsi="Arial" w:cs="Arial"/>
                <w:b/>
              </w:rPr>
              <w:t>Insurance</w:t>
            </w:r>
          </w:p>
        </w:tc>
        <w:tc>
          <w:tcPr>
            <w:tcW w:w="3227" w:type="dxa"/>
            <w:shd w:val="clear" w:color="auto" w:fill="D9D9D9" w:themeFill="background1" w:themeFillShade="D9"/>
          </w:tcPr>
          <w:p w14:paraId="6CAC5123" w14:textId="77777777" w:rsidR="00543F87" w:rsidRPr="0037716B" w:rsidRDefault="00543F87" w:rsidP="0055689D">
            <w:pPr>
              <w:rPr>
                <w:rFonts w:ascii="Arial" w:hAnsi="Arial" w:cs="Arial"/>
              </w:rPr>
            </w:pPr>
          </w:p>
        </w:tc>
        <w:tc>
          <w:tcPr>
            <w:tcW w:w="3686" w:type="dxa"/>
            <w:shd w:val="clear" w:color="auto" w:fill="D9D9D9" w:themeFill="background1" w:themeFillShade="D9"/>
          </w:tcPr>
          <w:p w14:paraId="29B1949E" w14:textId="77777777" w:rsidR="00543F87" w:rsidRPr="0037716B" w:rsidRDefault="00543F87" w:rsidP="0055689D">
            <w:pPr>
              <w:rPr>
                <w:rFonts w:ascii="Arial" w:hAnsi="Arial" w:cs="Arial"/>
              </w:rPr>
            </w:pPr>
          </w:p>
        </w:tc>
      </w:tr>
      <w:tr w:rsidR="001738E8" w:rsidRPr="0037716B" w14:paraId="019769AA" w14:textId="77777777" w:rsidTr="009E715D">
        <w:tc>
          <w:tcPr>
            <w:tcW w:w="3005" w:type="dxa"/>
          </w:tcPr>
          <w:p w14:paraId="220B6364" w14:textId="77777777" w:rsidR="001738E8" w:rsidRPr="0037716B" w:rsidRDefault="001738E8" w:rsidP="0055689D">
            <w:pPr>
              <w:rPr>
                <w:rFonts w:ascii="Arial" w:hAnsi="Arial" w:cs="Arial"/>
              </w:rPr>
            </w:pPr>
            <w:r w:rsidRPr="0037716B">
              <w:rPr>
                <w:rFonts w:ascii="Arial" w:hAnsi="Arial" w:cs="Arial"/>
              </w:rPr>
              <w:t>Insurance policies</w:t>
            </w:r>
          </w:p>
        </w:tc>
        <w:tc>
          <w:tcPr>
            <w:tcW w:w="3227" w:type="dxa"/>
          </w:tcPr>
          <w:p w14:paraId="29F0C022" w14:textId="77777777" w:rsidR="001738E8" w:rsidRPr="0037716B" w:rsidRDefault="001738E8" w:rsidP="0055689D">
            <w:pPr>
              <w:rPr>
                <w:rFonts w:ascii="Arial" w:hAnsi="Arial" w:cs="Arial"/>
              </w:rPr>
            </w:pPr>
            <w:r w:rsidRPr="0037716B">
              <w:rPr>
                <w:rFonts w:ascii="Arial" w:hAnsi="Arial" w:cs="Arial"/>
              </w:rPr>
              <w:t>While valid</w:t>
            </w:r>
          </w:p>
        </w:tc>
        <w:tc>
          <w:tcPr>
            <w:tcW w:w="3686" w:type="dxa"/>
          </w:tcPr>
          <w:p w14:paraId="140792CC" w14:textId="77777777" w:rsidR="001738E8" w:rsidRPr="0037716B" w:rsidRDefault="001738E8" w:rsidP="0055689D">
            <w:pPr>
              <w:rPr>
                <w:rFonts w:ascii="Arial" w:hAnsi="Arial" w:cs="Arial"/>
              </w:rPr>
            </w:pPr>
            <w:r w:rsidRPr="0037716B">
              <w:rPr>
                <w:rFonts w:ascii="Arial" w:hAnsi="Arial" w:cs="Arial"/>
              </w:rPr>
              <w:t>Management</w:t>
            </w:r>
          </w:p>
        </w:tc>
      </w:tr>
      <w:tr w:rsidR="00B817C3" w:rsidRPr="0037716B" w14:paraId="1FFFA2B9" w14:textId="77777777" w:rsidTr="009E715D">
        <w:tc>
          <w:tcPr>
            <w:tcW w:w="3005" w:type="dxa"/>
          </w:tcPr>
          <w:p w14:paraId="28BD5229" w14:textId="77777777" w:rsidR="00B817C3" w:rsidRPr="0037716B" w:rsidRDefault="00B817C3" w:rsidP="0055689D">
            <w:pPr>
              <w:rPr>
                <w:rFonts w:ascii="Arial" w:hAnsi="Arial" w:cs="Arial"/>
              </w:rPr>
            </w:pPr>
            <w:r w:rsidRPr="0037716B">
              <w:rPr>
                <w:rFonts w:ascii="Arial" w:hAnsi="Arial" w:cs="Arial"/>
              </w:rPr>
              <w:t>Insurance Schedules</w:t>
            </w:r>
          </w:p>
        </w:tc>
        <w:tc>
          <w:tcPr>
            <w:tcW w:w="3227" w:type="dxa"/>
          </w:tcPr>
          <w:p w14:paraId="0205B99A" w14:textId="77777777" w:rsidR="00B817C3" w:rsidRPr="0037716B" w:rsidRDefault="00B817C3" w:rsidP="0055689D">
            <w:pPr>
              <w:rPr>
                <w:rFonts w:ascii="Arial" w:hAnsi="Arial" w:cs="Arial"/>
              </w:rPr>
            </w:pPr>
            <w:r w:rsidRPr="0037716B">
              <w:rPr>
                <w:rFonts w:ascii="Arial" w:hAnsi="Arial" w:cs="Arial"/>
              </w:rPr>
              <w:t>40 years</w:t>
            </w:r>
          </w:p>
        </w:tc>
        <w:tc>
          <w:tcPr>
            <w:tcW w:w="3686" w:type="dxa"/>
          </w:tcPr>
          <w:p w14:paraId="30AE0B98" w14:textId="77777777" w:rsidR="00B817C3" w:rsidRPr="0037716B" w:rsidRDefault="00B817C3" w:rsidP="0055689D">
            <w:pPr>
              <w:rPr>
                <w:rFonts w:ascii="Arial" w:hAnsi="Arial" w:cs="Arial"/>
              </w:rPr>
            </w:pPr>
            <w:r w:rsidRPr="0037716B">
              <w:rPr>
                <w:rFonts w:ascii="Arial" w:hAnsi="Arial" w:cs="Arial"/>
              </w:rPr>
              <w:t>Management</w:t>
            </w:r>
          </w:p>
        </w:tc>
      </w:tr>
      <w:tr w:rsidR="00B817C3" w:rsidRPr="0037716B" w14:paraId="6A9E0FCA" w14:textId="77777777" w:rsidTr="009E715D">
        <w:tc>
          <w:tcPr>
            <w:tcW w:w="3005" w:type="dxa"/>
          </w:tcPr>
          <w:p w14:paraId="2D125389" w14:textId="486574FD" w:rsidR="00B817C3" w:rsidRPr="0037716B" w:rsidRDefault="00B817C3" w:rsidP="0055689D">
            <w:pPr>
              <w:rPr>
                <w:rFonts w:ascii="Arial" w:hAnsi="Arial" w:cs="Arial"/>
              </w:rPr>
            </w:pPr>
            <w:r w:rsidRPr="0037716B">
              <w:rPr>
                <w:rFonts w:ascii="Arial" w:hAnsi="Arial" w:cs="Arial"/>
              </w:rPr>
              <w:t>Certificate of Employer’s Liab</w:t>
            </w:r>
            <w:r w:rsidR="00057D29">
              <w:rPr>
                <w:rFonts w:ascii="Arial" w:hAnsi="Arial" w:cs="Arial"/>
              </w:rPr>
              <w:t>ility</w:t>
            </w:r>
          </w:p>
        </w:tc>
        <w:tc>
          <w:tcPr>
            <w:tcW w:w="3227" w:type="dxa"/>
          </w:tcPr>
          <w:p w14:paraId="331B7311" w14:textId="77777777" w:rsidR="00B817C3" w:rsidRPr="0037716B" w:rsidRDefault="00B817C3" w:rsidP="0055689D">
            <w:pPr>
              <w:rPr>
                <w:rFonts w:ascii="Arial" w:hAnsi="Arial" w:cs="Arial"/>
              </w:rPr>
            </w:pPr>
            <w:r w:rsidRPr="0037716B">
              <w:rPr>
                <w:rFonts w:ascii="Arial" w:hAnsi="Arial" w:cs="Arial"/>
              </w:rPr>
              <w:t>40 years</w:t>
            </w:r>
          </w:p>
        </w:tc>
        <w:tc>
          <w:tcPr>
            <w:tcW w:w="3686" w:type="dxa"/>
          </w:tcPr>
          <w:p w14:paraId="3F1A2F86" w14:textId="77777777" w:rsidR="00B817C3" w:rsidRPr="0037716B" w:rsidRDefault="00B817C3" w:rsidP="0055689D">
            <w:pPr>
              <w:rPr>
                <w:rFonts w:ascii="Arial" w:hAnsi="Arial" w:cs="Arial"/>
              </w:rPr>
            </w:pPr>
            <w:r w:rsidRPr="0037716B">
              <w:rPr>
                <w:rFonts w:ascii="Arial" w:hAnsi="Arial" w:cs="Arial"/>
              </w:rPr>
              <w:t>Management</w:t>
            </w:r>
          </w:p>
        </w:tc>
      </w:tr>
      <w:tr w:rsidR="00A971F9" w:rsidRPr="0037716B" w14:paraId="561A2AF9" w14:textId="77777777" w:rsidTr="005A1544">
        <w:tc>
          <w:tcPr>
            <w:tcW w:w="3005" w:type="dxa"/>
            <w:shd w:val="clear" w:color="auto" w:fill="D9D9D9" w:themeFill="background1" w:themeFillShade="D9"/>
          </w:tcPr>
          <w:p w14:paraId="4CD0B450" w14:textId="77777777" w:rsidR="00A971F9" w:rsidRPr="0037716B" w:rsidRDefault="00A971F9" w:rsidP="0055689D">
            <w:pPr>
              <w:rPr>
                <w:rFonts w:ascii="Arial" w:hAnsi="Arial" w:cs="Arial"/>
                <w:b/>
              </w:rPr>
            </w:pPr>
            <w:r w:rsidRPr="0037716B">
              <w:rPr>
                <w:rFonts w:ascii="Arial" w:hAnsi="Arial" w:cs="Arial"/>
                <w:b/>
              </w:rPr>
              <w:t>General Management</w:t>
            </w:r>
          </w:p>
        </w:tc>
        <w:tc>
          <w:tcPr>
            <w:tcW w:w="3227" w:type="dxa"/>
            <w:shd w:val="clear" w:color="auto" w:fill="D9D9D9" w:themeFill="background1" w:themeFillShade="D9"/>
          </w:tcPr>
          <w:p w14:paraId="7DA24B88" w14:textId="77777777" w:rsidR="00A971F9" w:rsidRPr="0037716B" w:rsidRDefault="00A971F9" w:rsidP="0055689D">
            <w:pPr>
              <w:rPr>
                <w:rFonts w:ascii="Arial" w:hAnsi="Arial" w:cs="Arial"/>
              </w:rPr>
            </w:pPr>
          </w:p>
        </w:tc>
        <w:tc>
          <w:tcPr>
            <w:tcW w:w="3686" w:type="dxa"/>
            <w:shd w:val="clear" w:color="auto" w:fill="D9D9D9" w:themeFill="background1" w:themeFillShade="D9"/>
          </w:tcPr>
          <w:p w14:paraId="5638A4E1" w14:textId="77777777" w:rsidR="00A971F9" w:rsidRPr="0037716B" w:rsidRDefault="00A971F9" w:rsidP="0055689D">
            <w:pPr>
              <w:rPr>
                <w:rFonts w:ascii="Arial" w:hAnsi="Arial" w:cs="Arial"/>
              </w:rPr>
            </w:pPr>
          </w:p>
        </w:tc>
      </w:tr>
      <w:tr w:rsidR="001738E8" w:rsidRPr="0037716B" w14:paraId="2A881B18" w14:textId="77777777" w:rsidTr="009E715D">
        <w:tc>
          <w:tcPr>
            <w:tcW w:w="3005" w:type="dxa"/>
          </w:tcPr>
          <w:p w14:paraId="44EF6720" w14:textId="77777777" w:rsidR="001738E8" w:rsidRPr="0037716B" w:rsidRDefault="001738E8" w:rsidP="0055689D">
            <w:pPr>
              <w:rPr>
                <w:rFonts w:ascii="Arial" w:hAnsi="Arial" w:cs="Arial"/>
              </w:rPr>
            </w:pPr>
            <w:r w:rsidRPr="0037716B">
              <w:rPr>
                <w:rFonts w:ascii="Arial" w:hAnsi="Arial" w:cs="Arial"/>
              </w:rPr>
              <w:t>Investments</w:t>
            </w:r>
          </w:p>
        </w:tc>
        <w:tc>
          <w:tcPr>
            <w:tcW w:w="3227" w:type="dxa"/>
          </w:tcPr>
          <w:p w14:paraId="2F541A35" w14:textId="77777777" w:rsidR="001738E8" w:rsidRPr="0037716B" w:rsidRDefault="001738E8" w:rsidP="0055689D">
            <w:pPr>
              <w:rPr>
                <w:rFonts w:ascii="Arial" w:hAnsi="Arial" w:cs="Arial"/>
              </w:rPr>
            </w:pPr>
            <w:r w:rsidRPr="0037716B">
              <w:rPr>
                <w:rFonts w:ascii="Arial" w:hAnsi="Arial" w:cs="Arial"/>
              </w:rPr>
              <w:t>Indefinite</w:t>
            </w:r>
          </w:p>
        </w:tc>
        <w:tc>
          <w:tcPr>
            <w:tcW w:w="3686" w:type="dxa"/>
          </w:tcPr>
          <w:p w14:paraId="487E2617" w14:textId="77777777" w:rsidR="001738E8" w:rsidRPr="0037716B" w:rsidRDefault="001738E8" w:rsidP="0055689D">
            <w:pPr>
              <w:rPr>
                <w:rFonts w:ascii="Arial" w:hAnsi="Arial" w:cs="Arial"/>
              </w:rPr>
            </w:pPr>
            <w:r w:rsidRPr="0037716B">
              <w:rPr>
                <w:rFonts w:ascii="Arial" w:hAnsi="Arial" w:cs="Arial"/>
              </w:rPr>
              <w:t>Audit, Management</w:t>
            </w:r>
          </w:p>
        </w:tc>
      </w:tr>
      <w:tr w:rsidR="001738E8" w:rsidRPr="0037716B" w14:paraId="7AC5E7F1" w14:textId="77777777" w:rsidTr="009E715D">
        <w:tc>
          <w:tcPr>
            <w:tcW w:w="3005" w:type="dxa"/>
          </w:tcPr>
          <w:p w14:paraId="42844049" w14:textId="77777777" w:rsidR="001738E8" w:rsidRPr="0037716B" w:rsidRDefault="001738E8" w:rsidP="0055689D">
            <w:pPr>
              <w:rPr>
                <w:rFonts w:ascii="Arial" w:hAnsi="Arial" w:cs="Arial"/>
              </w:rPr>
            </w:pPr>
            <w:r w:rsidRPr="0037716B">
              <w:rPr>
                <w:rFonts w:ascii="Arial" w:hAnsi="Arial" w:cs="Arial"/>
              </w:rPr>
              <w:t>Title Deeds, leases, agreements, contracts</w:t>
            </w:r>
          </w:p>
        </w:tc>
        <w:tc>
          <w:tcPr>
            <w:tcW w:w="3227" w:type="dxa"/>
          </w:tcPr>
          <w:p w14:paraId="66A2FED1" w14:textId="77777777" w:rsidR="001738E8" w:rsidRPr="0037716B" w:rsidRDefault="001738E8" w:rsidP="0055689D">
            <w:pPr>
              <w:rPr>
                <w:rFonts w:ascii="Arial" w:hAnsi="Arial" w:cs="Arial"/>
              </w:rPr>
            </w:pPr>
            <w:r w:rsidRPr="0037716B">
              <w:rPr>
                <w:rFonts w:ascii="Arial" w:hAnsi="Arial" w:cs="Arial"/>
              </w:rPr>
              <w:t>Indefinite</w:t>
            </w:r>
          </w:p>
        </w:tc>
        <w:tc>
          <w:tcPr>
            <w:tcW w:w="3686" w:type="dxa"/>
          </w:tcPr>
          <w:p w14:paraId="16169103" w14:textId="77777777" w:rsidR="001738E8" w:rsidRPr="0037716B" w:rsidRDefault="001738E8" w:rsidP="0055689D">
            <w:pPr>
              <w:rPr>
                <w:rFonts w:ascii="Arial" w:hAnsi="Arial" w:cs="Arial"/>
              </w:rPr>
            </w:pPr>
            <w:r w:rsidRPr="0037716B">
              <w:rPr>
                <w:rFonts w:ascii="Arial" w:hAnsi="Arial" w:cs="Arial"/>
              </w:rPr>
              <w:t>Audit Management</w:t>
            </w:r>
          </w:p>
        </w:tc>
      </w:tr>
      <w:tr w:rsidR="00EB5F9E" w:rsidRPr="0037716B" w14:paraId="39AEF217" w14:textId="77777777" w:rsidTr="009E715D">
        <w:tc>
          <w:tcPr>
            <w:tcW w:w="3005" w:type="dxa"/>
          </w:tcPr>
          <w:p w14:paraId="1560102D" w14:textId="77777777" w:rsidR="00EB5F9E" w:rsidRPr="007B75BE" w:rsidRDefault="00EB5F9E" w:rsidP="0055689D">
            <w:pPr>
              <w:rPr>
                <w:rFonts w:ascii="Arial" w:hAnsi="Arial" w:cs="Arial"/>
                <w:b/>
                <w:u w:val="single"/>
              </w:rPr>
            </w:pPr>
            <w:r w:rsidRPr="007B75BE">
              <w:rPr>
                <w:rFonts w:ascii="Arial" w:hAnsi="Arial" w:cs="Arial"/>
                <w:b/>
                <w:u w:val="single"/>
              </w:rPr>
              <w:t>Cemetery</w:t>
            </w:r>
          </w:p>
          <w:p w14:paraId="21593922" w14:textId="77777777" w:rsidR="00EB5F9E" w:rsidRPr="0037716B" w:rsidRDefault="00EB5F9E" w:rsidP="0055689D">
            <w:pPr>
              <w:rPr>
                <w:rFonts w:ascii="Arial" w:hAnsi="Arial" w:cs="Arial"/>
              </w:rPr>
            </w:pPr>
            <w:r w:rsidRPr="0037716B">
              <w:rPr>
                <w:rFonts w:ascii="Arial" w:hAnsi="Arial" w:cs="Arial"/>
              </w:rPr>
              <w:t>Register of Burials</w:t>
            </w:r>
          </w:p>
        </w:tc>
        <w:tc>
          <w:tcPr>
            <w:tcW w:w="3227" w:type="dxa"/>
          </w:tcPr>
          <w:p w14:paraId="76F19C53" w14:textId="77777777" w:rsidR="00EB5F9E" w:rsidRPr="0037716B" w:rsidRDefault="00EB5F9E" w:rsidP="0055689D">
            <w:pPr>
              <w:rPr>
                <w:rFonts w:ascii="Arial" w:hAnsi="Arial" w:cs="Arial"/>
              </w:rPr>
            </w:pPr>
          </w:p>
          <w:p w14:paraId="2E07073A" w14:textId="77777777" w:rsidR="00EB5F9E" w:rsidRPr="0037716B" w:rsidRDefault="00EB5F9E" w:rsidP="0055689D">
            <w:pPr>
              <w:rPr>
                <w:rFonts w:ascii="Arial" w:hAnsi="Arial" w:cs="Arial"/>
              </w:rPr>
            </w:pPr>
            <w:r w:rsidRPr="0037716B">
              <w:rPr>
                <w:rFonts w:ascii="Arial" w:hAnsi="Arial" w:cs="Arial"/>
              </w:rPr>
              <w:t>Indefinite</w:t>
            </w:r>
          </w:p>
        </w:tc>
        <w:tc>
          <w:tcPr>
            <w:tcW w:w="3686" w:type="dxa"/>
          </w:tcPr>
          <w:p w14:paraId="5EAD0546" w14:textId="77777777" w:rsidR="00EB5F9E" w:rsidRPr="0037716B" w:rsidRDefault="00EB5F9E" w:rsidP="0055689D">
            <w:pPr>
              <w:rPr>
                <w:rFonts w:ascii="Arial" w:hAnsi="Arial" w:cs="Arial"/>
              </w:rPr>
            </w:pPr>
          </w:p>
          <w:p w14:paraId="2EB03A07" w14:textId="77777777" w:rsidR="00EB5F9E" w:rsidRPr="0037716B" w:rsidRDefault="00EB5F9E" w:rsidP="0055689D">
            <w:pPr>
              <w:rPr>
                <w:rFonts w:ascii="Arial" w:hAnsi="Arial" w:cs="Arial"/>
              </w:rPr>
            </w:pPr>
            <w:r w:rsidRPr="0037716B">
              <w:rPr>
                <w:rFonts w:ascii="Arial" w:hAnsi="Arial" w:cs="Arial"/>
              </w:rPr>
              <w:t>Management</w:t>
            </w:r>
          </w:p>
        </w:tc>
      </w:tr>
      <w:tr w:rsidR="00EB5F9E" w:rsidRPr="0037716B" w14:paraId="5E95D9B5" w14:textId="77777777" w:rsidTr="009E715D">
        <w:tc>
          <w:tcPr>
            <w:tcW w:w="3005" w:type="dxa"/>
          </w:tcPr>
          <w:p w14:paraId="078A2424" w14:textId="77777777" w:rsidR="00EB5F9E" w:rsidRPr="0037716B" w:rsidRDefault="00EB5F9E" w:rsidP="0055689D">
            <w:pPr>
              <w:rPr>
                <w:rFonts w:ascii="Arial" w:hAnsi="Arial" w:cs="Arial"/>
              </w:rPr>
            </w:pPr>
            <w:r w:rsidRPr="0037716B">
              <w:rPr>
                <w:rFonts w:ascii="Arial" w:hAnsi="Arial" w:cs="Arial"/>
              </w:rPr>
              <w:t>Register of purchased graves</w:t>
            </w:r>
          </w:p>
        </w:tc>
        <w:tc>
          <w:tcPr>
            <w:tcW w:w="3227" w:type="dxa"/>
          </w:tcPr>
          <w:p w14:paraId="59992D01" w14:textId="77777777" w:rsidR="00EB5F9E" w:rsidRPr="0037716B" w:rsidRDefault="00EB5F9E" w:rsidP="0055689D">
            <w:pPr>
              <w:rPr>
                <w:rFonts w:ascii="Arial" w:hAnsi="Arial" w:cs="Arial"/>
              </w:rPr>
            </w:pPr>
            <w:r w:rsidRPr="0037716B">
              <w:rPr>
                <w:rFonts w:ascii="Arial" w:hAnsi="Arial" w:cs="Arial"/>
              </w:rPr>
              <w:t>Indefinite</w:t>
            </w:r>
          </w:p>
        </w:tc>
        <w:tc>
          <w:tcPr>
            <w:tcW w:w="3686" w:type="dxa"/>
          </w:tcPr>
          <w:p w14:paraId="6460547B" w14:textId="77777777" w:rsidR="00EB5F9E" w:rsidRPr="0037716B" w:rsidRDefault="00EB5F9E" w:rsidP="0055689D">
            <w:pPr>
              <w:rPr>
                <w:rFonts w:ascii="Arial" w:hAnsi="Arial" w:cs="Arial"/>
              </w:rPr>
            </w:pPr>
            <w:r w:rsidRPr="0037716B">
              <w:rPr>
                <w:rFonts w:ascii="Arial" w:hAnsi="Arial" w:cs="Arial"/>
              </w:rPr>
              <w:t>Management</w:t>
            </w:r>
          </w:p>
        </w:tc>
      </w:tr>
      <w:tr w:rsidR="00EB5F9E" w:rsidRPr="0037716B" w14:paraId="103E430B" w14:textId="77777777" w:rsidTr="009E715D">
        <w:tc>
          <w:tcPr>
            <w:tcW w:w="3005" w:type="dxa"/>
          </w:tcPr>
          <w:p w14:paraId="35CDEB97" w14:textId="77777777" w:rsidR="00EB5F9E" w:rsidRPr="0037716B" w:rsidRDefault="00EB5F9E" w:rsidP="0055689D">
            <w:pPr>
              <w:rPr>
                <w:rFonts w:ascii="Arial" w:hAnsi="Arial" w:cs="Arial"/>
              </w:rPr>
            </w:pPr>
            <w:r w:rsidRPr="0037716B">
              <w:rPr>
                <w:rFonts w:ascii="Arial" w:hAnsi="Arial" w:cs="Arial"/>
              </w:rPr>
              <w:t>Register/plan of grave spaces</w:t>
            </w:r>
          </w:p>
        </w:tc>
        <w:tc>
          <w:tcPr>
            <w:tcW w:w="3227" w:type="dxa"/>
          </w:tcPr>
          <w:p w14:paraId="37D3DCD8" w14:textId="77777777" w:rsidR="00EB5F9E" w:rsidRPr="0037716B" w:rsidRDefault="00EB5F9E" w:rsidP="0055689D">
            <w:pPr>
              <w:rPr>
                <w:rFonts w:ascii="Arial" w:hAnsi="Arial" w:cs="Arial"/>
              </w:rPr>
            </w:pPr>
            <w:r w:rsidRPr="0037716B">
              <w:rPr>
                <w:rFonts w:ascii="Arial" w:hAnsi="Arial" w:cs="Arial"/>
              </w:rPr>
              <w:t>Indefinite</w:t>
            </w:r>
          </w:p>
        </w:tc>
        <w:tc>
          <w:tcPr>
            <w:tcW w:w="3686" w:type="dxa"/>
          </w:tcPr>
          <w:p w14:paraId="55CC0DE7" w14:textId="77777777" w:rsidR="00EB5F9E" w:rsidRPr="0037716B" w:rsidRDefault="00EB5F9E" w:rsidP="0055689D">
            <w:pPr>
              <w:rPr>
                <w:rFonts w:ascii="Arial" w:hAnsi="Arial" w:cs="Arial"/>
              </w:rPr>
            </w:pPr>
            <w:r w:rsidRPr="0037716B">
              <w:rPr>
                <w:rFonts w:ascii="Arial" w:hAnsi="Arial" w:cs="Arial"/>
              </w:rPr>
              <w:t>Management</w:t>
            </w:r>
          </w:p>
        </w:tc>
      </w:tr>
      <w:tr w:rsidR="00EB5F9E" w:rsidRPr="0037716B" w14:paraId="6345711D" w14:textId="77777777" w:rsidTr="009E715D">
        <w:tc>
          <w:tcPr>
            <w:tcW w:w="3005" w:type="dxa"/>
          </w:tcPr>
          <w:p w14:paraId="3F9EB498" w14:textId="77777777" w:rsidR="00EB5F9E" w:rsidRPr="0037716B" w:rsidRDefault="00EB5F9E" w:rsidP="0055689D">
            <w:pPr>
              <w:rPr>
                <w:rFonts w:ascii="Arial" w:hAnsi="Arial" w:cs="Arial"/>
              </w:rPr>
            </w:pPr>
            <w:r w:rsidRPr="0037716B">
              <w:rPr>
                <w:rFonts w:ascii="Arial" w:hAnsi="Arial" w:cs="Arial"/>
              </w:rPr>
              <w:t>Register of Memorials</w:t>
            </w:r>
          </w:p>
        </w:tc>
        <w:tc>
          <w:tcPr>
            <w:tcW w:w="3227" w:type="dxa"/>
          </w:tcPr>
          <w:p w14:paraId="4682FC84" w14:textId="77777777" w:rsidR="00EB5F9E" w:rsidRPr="0037716B" w:rsidRDefault="00EB5F9E" w:rsidP="0055689D">
            <w:pPr>
              <w:rPr>
                <w:rFonts w:ascii="Arial" w:hAnsi="Arial" w:cs="Arial"/>
              </w:rPr>
            </w:pPr>
            <w:r w:rsidRPr="0037716B">
              <w:rPr>
                <w:rFonts w:ascii="Arial" w:hAnsi="Arial" w:cs="Arial"/>
              </w:rPr>
              <w:t>Indefinite</w:t>
            </w:r>
          </w:p>
        </w:tc>
        <w:tc>
          <w:tcPr>
            <w:tcW w:w="3686" w:type="dxa"/>
          </w:tcPr>
          <w:p w14:paraId="2A1E30DE" w14:textId="77777777" w:rsidR="00EB5F9E" w:rsidRPr="0037716B" w:rsidRDefault="00EB5F9E" w:rsidP="0055689D">
            <w:pPr>
              <w:rPr>
                <w:rFonts w:ascii="Arial" w:hAnsi="Arial" w:cs="Arial"/>
              </w:rPr>
            </w:pPr>
            <w:r w:rsidRPr="0037716B">
              <w:rPr>
                <w:rFonts w:ascii="Arial" w:hAnsi="Arial" w:cs="Arial"/>
              </w:rPr>
              <w:t>Management</w:t>
            </w:r>
          </w:p>
        </w:tc>
      </w:tr>
      <w:tr w:rsidR="00EB5F9E" w:rsidRPr="0037716B" w14:paraId="484B04F9" w14:textId="77777777" w:rsidTr="009E715D">
        <w:tc>
          <w:tcPr>
            <w:tcW w:w="3005" w:type="dxa"/>
          </w:tcPr>
          <w:p w14:paraId="7A1155C6" w14:textId="77777777" w:rsidR="00EB5F9E" w:rsidRPr="0037716B" w:rsidRDefault="00543F87" w:rsidP="0055689D">
            <w:pPr>
              <w:rPr>
                <w:rFonts w:ascii="Arial" w:hAnsi="Arial" w:cs="Arial"/>
              </w:rPr>
            </w:pPr>
            <w:r w:rsidRPr="0037716B">
              <w:rPr>
                <w:rFonts w:ascii="Arial" w:hAnsi="Arial" w:cs="Arial"/>
              </w:rPr>
              <w:t>Scales of fees and charges</w:t>
            </w:r>
          </w:p>
        </w:tc>
        <w:tc>
          <w:tcPr>
            <w:tcW w:w="3227" w:type="dxa"/>
          </w:tcPr>
          <w:p w14:paraId="061490E2" w14:textId="77777777" w:rsidR="00EB5F9E" w:rsidRPr="0037716B" w:rsidRDefault="00543F87" w:rsidP="0055689D">
            <w:pPr>
              <w:rPr>
                <w:rFonts w:ascii="Arial" w:hAnsi="Arial" w:cs="Arial"/>
              </w:rPr>
            </w:pPr>
            <w:r w:rsidRPr="0037716B">
              <w:rPr>
                <w:rFonts w:ascii="Arial" w:hAnsi="Arial" w:cs="Arial"/>
              </w:rPr>
              <w:t>5 years</w:t>
            </w:r>
          </w:p>
        </w:tc>
        <w:tc>
          <w:tcPr>
            <w:tcW w:w="3686" w:type="dxa"/>
          </w:tcPr>
          <w:p w14:paraId="5E06DCA1" w14:textId="77777777" w:rsidR="00EB5F9E" w:rsidRPr="0037716B" w:rsidRDefault="00543F87" w:rsidP="0055689D">
            <w:pPr>
              <w:rPr>
                <w:rFonts w:ascii="Arial" w:hAnsi="Arial" w:cs="Arial"/>
              </w:rPr>
            </w:pPr>
            <w:r w:rsidRPr="0037716B">
              <w:rPr>
                <w:rFonts w:ascii="Arial" w:hAnsi="Arial" w:cs="Arial"/>
              </w:rPr>
              <w:t>Management</w:t>
            </w:r>
          </w:p>
        </w:tc>
      </w:tr>
      <w:tr w:rsidR="00543F87" w:rsidRPr="0037716B" w14:paraId="339E46B3" w14:textId="77777777" w:rsidTr="009E715D">
        <w:tc>
          <w:tcPr>
            <w:tcW w:w="3005" w:type="dxa"/>
          </w:tcPr>
          <w:p w14:paraId="010AA14C" w14:textId="77777777" w:rsidR="00543F87" w:rsidRPr="0037716B" w:rsidRDefault="00543F87" w:rsidP="0055689D">
            <w:pPr>
              <w:rPr>
                <w:rFonts w:ascii="Arial" w:hAnsi="Arial" w:cs="Arial"/>
              </w:rPr>
            </w:pPr>
            <w:r w:rsidRPr="0037716B">
              <w:rPr>
                <w:rFonts w:ascii="Arial" w:hAnsi="Arial" w:cs="Arial"/>
              </w:rPr>
              <w:t>Risk Assessments</w:t>
            </w:r>
          </w:p>
        </w:tc>
        <w:tc>
          <w:tcPr>
            <w:tcW w:w="3227" w:type="dxa"/>
          </w:tcPr>
          <w:p w14:paraId="0FDA961D" w14:textId="77777777" w:rsidR="00543F87" w:rsidRPr="0037716B" w:rsidRDefault="00543F87" w:rsidP="0055689D">
            <w:pPr>
              <w:rPr>
                <w:rFonts w:ascii="Arial" w:hAnsi="Arial" w:cs="Arial"/>
              </w:rPr>
            </w:pPr>
            <w:r w:rsidRPr="0037716B">
              <w:rPr>
                <w:rFonts w:ascii="Arial" w:hAnsi="Arial" w:cs="Arial"/>
              </w:rPr>
              <w:t>3 years from last assessment</w:t>
            </w:r>
          </w:p>
        </w:tc>
        <w:tc>
          <w:tcPr>
            <w:tcW w:w="3686" w:type="dxa"/>
          </w:tcPr>
          <w:p w14:paraId="4FBD7E2C" w14:textId="77777777" w:rsidR="00543F87" w:rsidRPr="0037716B" w:rsidRDefault="00543F87" w:rsidP="0055689D">
            <w:pPr>
              <w:rPr>
                <w:rFonts w:ascii="Arial" w:hAnsi="Arial" w:cs="Arial"/>
              </w:rPr>
            </w:pPr>
            <w:r w:rsidRPr="0037716B">
              <w:rPr>
                <w:rFonts w:ascii="Arial" w:hAnsi="Arial" w:cs="Arial"/>
              </w:rPr>
              <w:t>Management</w:t>
            </w:r>
          </w:p>
        </w:tc>
      </w:tr>
      <w:tr w:rsidR="00543F87" w:rsidRPr="0037716B" w14:paraId="420B5DB6" w14:textId="77777777" w:rsidTr="009E715D">
        <w:tc>
          <w:tcPr>
            <w:tcW w:w="3005" w:type="dxa"/>
          </w:tcPr>
          <w:p w14:paraId="5A0B019D" w14:textId="77777777" w:rsidR="00543F87" w:rsidRPr="007B75BE" w:rsidRDefault="00543F87" w:rsidP="0055689D">
            <w:pPr>
              <w:rPr>
                <w:rFonts w:ascii="Arial" w:hAnsi="Arial" w:cs="Arial"/>
                <w:b/>
                <w:u w:val="single"/>
              </w:rPr>
            </w:pPr>
            <w:r w:rsidRPr="007B75BE">
              <w:rPr>
                <w:rFonts w:ascii="Arial" w:hAnsi="Arial" w:cs="Arial"/>
                <w:b/>
                <w:u w:val="single"/>
              </w:rPr>
              <w:t>Recreation Grounds</w:t>
            </w:r>
          </w:p>
          <w:p w14:paraId="7349D3E6" w14:textId="77777777" w:rsidR="00543F87" w:rsidRPr="0037716B" w:rsidRDefault="00543F87" w:rsidP="0055689D">
            <w:pPr>
              <w:rPr>
                <w:rFonts w:ascii="Arial" w:hAnsi="Arial" w:cs="Arial"/>
              </w:rPr>
            </w:pPr>
            <w:r w:rsidRPr="0037716B">
              <w:rPr>
                <w:rFonts w:ascii="Arial" w:hAnsi="Arial" w:cs="Arial"/>
              </w:rPr>
              <w:t>Equipment Inspection Records</w:t>
            </w:r>
          </w:p>
        </w:tc>
        <w:tc>
          <w:tcPr>
            <w:tcW w:w="3227" w:type="dxa"/>
          </w:tcPr>
          <w:p w14:paraId="72532606" w14:textId="77777777" w:rsidR="00543F87" w:rsidRPr="0037716B" w:rsidRDefault="00543F87" w:rsidP="0055689D">
            <w:pPr>
              <w:rPr>
                <w:rFonts w:ascii="Arial" w:hAnsi="Arial" w:cs="Arial"/>
              </w:rPr>
            </w:pPr>
          </w:p>
          <w:p w14:paraId="7AE69D9A" w14:textId="77777777" w:rsidR="00543F87" w:rsidRPr="0037716B" w:rsidRDefault="00543F87" w:rsidP="0055689D">
            <w:pPr>
              <w:rPr>
                <w:rFonts w:ascii="Arial" w:hAnsi="Arial" w:cs="Arial"/>
              </w:rPr>
            </w:pPr>
            <w:r w:rsidRPr="0037716B">
              <w:rPr>
                <w:rFonts w:ascii="Arial" w:hAnsi="Arial" w:cs="Arial"/>
              </w:rPr>
              <w:t>25 years</w:t>
            </w:r>
          </w:p>
        </w:tc>
        <w:tc>
          <w:tcPr>
            <w:tcW w:w="3686" w:type="dxa"/>
          </w:tcPr>
          <w:p w14:paraId="7C390CA9" w14:textId="77777777" w:rsidR="00543F87" w:rsidRPr="0037716B" w:rsidRDefault="00543F87" w:rsidP="0055689D">
            <w:pPr>
              <w:rPr>
                <w:rFonts w:ascii="Arial" w:hAnsi="Arial" w:cs="Arial"/>
              </w:rPr>
            </w:pPr>
          </w:p>
          <w:p w14:paraId="33A7A901" w14:textId="77777777" w:rsidR="00543F87" w:rsidRPr="0037716B" w:rsidRDefault="00543F87" w:rsidP="0055689D">
            <w:pPr>
              <w:rPr>
                <w:rFonts w:ascii="Arial" w:hAnsi="Arial" w:cs="Arial"/>
              </w:rPr>
            </w:pPr>
            <w:r w:rsidRPr="0037716B">
              <w:rPr>
                <w:rFonts w:ascii="Arial" w:hAnsi="Arial" w:cs="Arial"/>
              </w:rPr>
              <w:t>Management</w:t>
            </w:r>
          </w:p>
        </w:tc>
      </w:tr>
      <w:tr w:rsidR="00543F87" w:rsidRPr="0037716B" w14:paraId="2B05B941" w14:textId="77777777" w:rsidTr="009E715D">
        <w:tc>
          <w:tcPr>
            <w:tcW w:w="3005" w:type="dxa"/>
          </w:tcPr>
          <w:p w14:paraId="4916DA7F" w14:textId="77777777" w:rsidR="00543F87" w:rsidRPr="0037716B" w:rsidRDefault="00543F87" w:rsidP="0055689D">
            <w:pPr>
              <w:rPr>
                <w:rFonts w:ascii="Arial" w:hAnsi="Arial" w:cs="Arial"/>
              </w:rPr>
            </w:pPr>
            <w:r w:rsidRPr="0037716B">
              <w:rPr>
                <w:rFonts w:ascii="Arial" w:hAnsi="Arial" w:cs="Arial"/>
              </w:rPr>
              <w:t>Risk Assessments</w:t>
            </w:r>
          </w:p>
        </w:tc>
        <w:tc>
          <w:tcPr>
            <w:tcW w:w="3227" w:type="dxa"/>
          </w:tcPr>
          <w:p w14:paraId="0CC909A4" w14:textId="77777777" w:rsidR="00543F87" w:rsidRPr="0037716B" w:rsidRDefault="00543F87" w:rsidP="0055689D">
            <w:pPr>
              <w:rPr>
                <w:rFonts w:ascii="Arial" w:hAnsi="Arial" w:cs="Arial"/>
              </w:rPr>
            </w:pPr>
            <w:r w:rsidRPr="0037716B">
              <w:rPr>
                <w:rFonts w:ascii="Arial" w:hAnsi="Arial" w:cs="Arial"/>
              </w:rPr>
              <w:t>3 years from last assessment</w:t>
            </w:r>
          </w:p>
        </w:tc>
        <w:tc>
          <w:tcPr>
            <w:tcW w:w="3686" w:type="dxa"/>
          </w:tcPr>
          <w:p w14:paraId="17838158" w14:textId="77777777" w:rsidR="00543F87" w:rsidRPr="0037716B" w:rsidRDefault="00543F87" w:rsidP="0055689D">
            <w:pPr>
              <w:rPr>
                <w:rFonts w:ascii="Arial" w:hAnsi="Arial" w:cs="Arial"/>
              </w:rPr>
            </w:pPr>
            <w:r w:rsidRPr="0037716B">
              <w:rPr>
                <w:rFonts w:ascii="Arial" w:hAnsi="Arial" w:cs="Arial"/>
              </w:rPr>
              <w:t>Management</w:t>
            </w:r>
          </w:p>
        </w:tc>
      </w:tr>
      <w:tr w:rsidR="00A971F9" w:rsidRPr="0037716B" w14:paraId="0B638659" w14:textId="77777777" w:rsidTr="005A1544">
        <w:tc>
          <w:tcPr>
            <w:tcW w:w="3005" w:type="dxa"/>
            <w:shd w:val="clear" w:color="auto" w:fill="D9D9D9" w:themeFill="background1" w:themeFillShade="D9"/>
          </w:tcPr>
          <w:p w14:paraId="15A0B381" w14:textId="77777777" w:rsidR="00A971F9" w:rsidRPr="0037716B" w:rsidRDefault="00A971F9" w:rsidP="0055689D">
            <w:pPr>
              <w:rPr>
                <w:rFonts w:ascii="Arial" w:hAnsi="Arial" w:cs="Arial"/>
                <w:b/>
              </w:rPr>
            </w:pPr>
            <w:r w:rsidRPr="0037716B">
              <w:rPr>
                <w:rFonts w:ascii="Arial" w:hAnsi="Arial" w:cs="Arial"/>
                <w:b/>
              </w:rPr>
              <w:t>Planning</w:t>
            </w:r>
          </w:p>
        </w:tc>
        <w:tc>
          <w:tcPr>
            <w:tcW w:w="3227" w:type="dxa"/>
            <w:shd w:val="clear" w:color="auto" w:fill="D9D9D9" w:themeFill="background1" w:themeFillShade="D9"/>
          </w:tcPr>
          <w:p w14:paraId="51131AE1" w14:textId="77777777" w:rsidR="00A971F9" w:rsidRPr="0037716B" w:rsidRDefault="00A971F9" w:rsidP="0055689D">
            <w:pPr>
              <w:rPr>
                <w:rFonts w:ascii="Arial" w:hAnsi="Arial" w:cs="Arial"/>
              </w:rPr>
            </w:pPr>
          </w:p>
        </w:tc>
        <w:tc>
          <w:tcPr>
            <w:tcW w:w="3686" w:type="dxa"/>
            <w:shd w:val="clear" w:color="auto" w:fill="D9D9D9" w:themeFill="background1" w:themeFillShade="D9"/>
          </w:tcPr>
          <w:p w14:paraId="64FAFA5C" w14:textId="77777777" w:rsidR="00A971F9" w:rsidRPr="0037716B" w:rsidRDefault="00A971F9" w:rsidP="0055689D">
            <w:pPr>
              <w:rPr>
                <w:rFonts w:ascii="Arial" w:hAnsi="Arial" w:cs="Arial"/>
              </w:rPr>
            </w:pPr>
          </w:p>
        </w:tc>
      </w:tr>
      <w:tr w:rsidR="00A971F9" w:rsidRPr="0037716B" w14:paraId="69D4CF87" w14:textId="77777777" w:rsidTr="009E715D">
        <w:tc>
          <w:tcPr>
            <w:tcW w:w="3005" w:type="dxa"/>
          </w:tcPr>
          <w:p w14:paraId="0425BF88" w14:textId="77777777" w:rsidR="00A971F9" w:rsidRPr="0037716B" w:rsidRDefault="00A971F9" w:rsidP="0055689D">
            <w:pPr>
              <w:rPr>
                <w:rFonts w:ascii="Arial" w:hAnsi="Arial" w:cs="Arial"/>
              </w:rPr>
            </w:pPr>
            <w:r w:rsidRPr="0037716B">
              <w:rPr>
                <w:rFonts w:ascii="Arial" w:hAnsi="Arial" w:cs="Arial"/>
              </w:rPr>
              <w:t>Applications and Decisions Notices – all consultative documents including plans</w:t>
            </w:r>
          </w:p>
        </w:tc>
        <w:tc>
          <w:tcPr>
            <w:tcW w:w="3227" w:type="dxa"/>
          </w:tcPr>
          <w:p w14:paraId="3731648D" w14:textId="77777777" w:rsidR="00A971F9" w:rsidRPr="0037716B" w:rsidRDefault="00A971F9" w:rsidP="0055689D">
            <w:pPr>
              <w:rPr>
                <w:rFonts w:ascii="Arial" w:hAnsi="Arial" w:cs="Arial"/>
              </w:rPr>
            </w:pPr>
            <w:r w:rsidRPr="0037716B">
              <w:rPr>
                <w:rFonts w:ascii="Arial" w:hAnsi="Arial" w:cs="Arial"/>
              </w:rPr>
              <w:t>Not retained</w:t>
            </w:r>
          </w:p>
        </w:tc>
        <w:tc>
          <w:tcPr>
            <w:tcW w:w="3686" w:type="dxa"/>
          </w:tcPr>
          <w:p w14:paraId="7CEB4C23" w14:textId="77777777" w:rsidR="00A971F9" w:rsidRPr="0037716B" w:rsidRDefault="00A971F9" w:rsidP="0055689D">
            <w:pPr>
              <w:rPr>
                <w:rFonts w:ascii="Arial" w:hAnsi="Arial" w:cs="Arial"/>
              </w:rPr>
            </w:pPr>
            <w:r w:rsidRPr="0037716B">
              <w:rPr>
                <w:rFonts w:ascii="Arial" w:hAnsi="Arial" w:cs="Arial"/>
              </w:rPr>
              <w:t>Held by Planning Authority</w:t>
            </w:r>
          </w:p>
        </w:tc>
      </w:tr>
      <w:tr w:rsidR="00A971F9" w:rsidRPr="0037716B" w14:paraId="19DC05AC" w14:textId="77777777" w:rsidTr="005A1544">
        <w:tc>
          <w:tcPr>
            <w:tcW w:w="3005" w:type="dxa"/>
            <w:shd w:val="clear" w:color="auto" w:fill="D9D9D9" w:themeFill="background1" w:themeFillShade="D9"/>
          </w:tcPr>
          <w:p w14:paraId="242A4EC7" w14:textId="77777777" w:rsidR="00A971F9" w:rsidRPr="0037716B" w:rsidRDefault="00A971F9" w:rsidP="0055689D">
            <w:pPr>
              <w:rPr>
                <w:rFonts w:ascii="Arial" w:hAnsi="Arial" w:cs="Arial"/>
                <w:b/>
              </w:rPr>
            </w:pPr>
            <w:r w:rsidRPr="0037716B">
              <w:rPr>
                <w:rFonts w:ascii="Arial" w:hAnsi="Arial" w:cs="Arial"/>
                <w:b/>
              </w:rPr>
              <w:t>Miscellaneous</w:t>
            </w:r>
          </w:p>
        </w:tc>
        <w:tc>
          <w:tcPr>
            <w:tcW w:w="3227" w:type="dxa"/>
            <w:shd w:val="clear" w:color="auto" w:fill="D9D9D9" w:themeFill="background1" w:themeFillShade="D9"/>
          </w:tcPr>
          <w:p w14:paraId="061CEEE1" w14:textId="77777777" w:rsidR="00A971F9" w:rsidRPr="0037716B" w:rsidRDefault="00A971F9" w:rsidP="0055689D">
            <w:pPr>
              <w:rPr>
                <w:rFonts w:ascii="Arial" w:hAnsi="Arial" w:cs="Arial"/>
              </w:rPr>
            </w:pPr>
          </w:p>
        </w:tc>
        <w:tc>
          <w:tcPr>
            <w:tcW w:w="3686" w:type="dxa"/>
            <w:shd w:val="clear" w:color="auto" w:fill="D9D9D9" w:themeFill="background1" w:themeFillShade="D9"/>
          </w:tcPr>
          <w:p w14:paraId="1F04E543" w14:textId="77777777" w:rsidR="00A971F9" w:rsidRPr="0037716B" w:rsidRDefault="00A971F9" w:rsidP="0055689D">
            <w:pPr>
              <w:rPr>
                <w:rFonts w:ascii="Arial" w:hAnsi="Arial" w:cs="Arial"/>
              </w:rPr>
            </w:pPr>
          </w:p>
        </w:tc>
      </w:tr>
      <w:tr w:rsidR="00A971F9" w:rsidRPr="0037716B" w14:paraId="7A38F5DE" w14:textId="77777777" w:rsidTr="009E715D">
        <w:tc>
          <w:tcPr>
            <w:tcW w:w="3005" w:type="dxa"/>
          </w:tcPr>
          <w:p w14:paraId="28D25228" w14:textId="77777777" w:rsidR="00A971F9" w:rsidRPr="0037716B" w:rsidRDefault="00AE5E82" w:rsidP="0055689D">
            <w:pPr>
              <w:rPr>
                <w:rFonts w:ascii="Arial" w:hAnsi="Arial" w:cs="Arial"/>
              </w:rPr>
            </w:pPr>
            <w:r w:rsidRPr="0037716B">
              <w:rPr>
                <w:rFonts w:ascii="Arial" w:hAnsi="Arial" w:cs="Arial"/>
              </w:rPr>
              <w:t>Reports, newsletters etc. from other people or bodies</w:t>
            </w:r>
          </w:p>
        </w:tc>
        <w:tc>
          <w:tcPr>
            <w:tcW w:w="3227" w:type="dxa"/>
          </w:tcPr>
          <w:p w14:paraId="27A684A0" w14:textId="77777777" w:rsidR="00A971F9" w:rsidRPr="0037716B" w:rsidRDefault="00AE5E82" w:rsidP="0055689D">
            <w:pPr>
              <w:rPr>
                <w:rFonts w:ascii="Arial" w:hAnsi="Arial" w:cs="Arial"/>
              </w:rPr>
            </w:pPr>
            <w:r w:rsidRPr="0037716B">
              <w:rPr>
                <w:rFonts w:ascii="Arial" w:hAnsi="Arial" w:cs="Arial"/>
              </w:rPr>
              <w:t>Destroy ASAP – Retain only as long as useful (Maybe archived at discretion of Proper Officer)</w:t>
            </w:r>
          </w:p>
        </w:tc>
        <w:tc>
          <w:tcPr>
            <w:tcW w:w="3686" w:type="dxa"/>
          </w:tcPr>
          <w:p w14:paraId="3A3ABB87" w14:textId="77777777" w:rsidR="00A971F9" w:rsidRPr="0037716B" w:rsidRDefault="00AE5E82" w:rsidP="0055689D">
            <w:pPr>
              <w:rPr>
                <w:rFonts w:ascii="Arial" w:hAnsi="Arial" w:cs="Arial"/>
              </w:rPr>
            </w:pPr>
            <w:r w:rsidRPr="0037716B">
              <w:rPr>
                <w:rFonts w:ascii="Arial" w:hAnsi="Arial" w:cs="Arial"/>
              </w:rPr>
              <w:t>Management/Data protection</w:t>
            </w:r>
          </w:p>
        </w:tc>
      </w:tr>
      <w:tr w:rsidR="00AE5E82" w:rsidRPr="0037716B" w14:paraId="0D7C5FF8" w14:textId="77777777" w:rsidTr="009E715D">
        <w:tc>
          <w:tcPr>
            <w:tcW w:w="3005" w:type="dxa"/>
          </w:tcPr>
          <w:p w14:paraId="763D3EF4" w14:textId="77777777" w:rsidR="00AE5E82" w:rsidRPr="0037716B" w:rsidRDefault="00AE5E82" w:rsidP="0055689D">
            <w:pPr>
              <w:rPr>
                <w:rFonts w:ascii="Arial" w:hAnsi="Arial" w:cs="Arial"/>
              </w:rPr>
            </w:pPr>
            <w:r w:rsidRPr="0037716B">
              <w:rPr>
                <w:rFonts w:ascii="Arial" w:hAnsi="Arial" w:cs="Arial"/>
              </w:rPr>
              <w:t xml:space="preserve">Routine correspondence, </w:t>
            </w:r>
            <w:r w:rsidR="001B463C" w:rsidRPr="0037716B">
              <w:rPr>
                <w:rFonts w:ascii="Arial" w:hAnsi="Arial" w:cs="Arial"/>
              </w:rPr>
              <w:t xml:space="preserve">notes, </w:t>
            </w:r>
            <w:r w:rsidRPr="0037716B">
              <w:rPr>
                <w:rFonts w:ascii="Arial" w:hAnsi="Arial" w:cs="Arial"/>
              </w:rPr>
              <w:t>papers and e-mails</w:t>
            </w:r>
          </w:p>
        </w:tc>
        <w:tc>
          <w:tcPr>
            <w:tcW w:w="3227" w:type="dxa"/>
          </w:tcPr>
          <w:p w14:paraId="26A519D8" w14:textId="77777777" w:rsidR="00AE5E82" w:rsidRPr="0037716B" w:rsidRDefault="00AE5E82" w:rsidP="0055689D">
            <w:pPr>
              <w:rPr>
                <w:rFonts w:ascii="Arial" w:hAnsi="Arial" w:cs="Arial"/>
              </w:rPr>
            </w:pPr>
            <w:r w:rsidRPr="0037716B">
              <w:rPr>
                <w:rFonts w:ascii="Arial" w:hAnsi="Arial" w:cs="Arial"/>
              </w:rPr>
              <w:t>Destroy ASAP – Retain only as long as useful (Maybe archived at discretion of Proper Officer)</w:t>
            </w:r>
          </w:p>
        </w:tc>
        <w:tc>
          <w:tcPr>
            <w:tcW w:w="3686" w:type="dxa"/>
          </w:tcPr>
          <w:p w14:paraId="26DD290B" w14:textId="77777777" w:rsidR="00AE5E82" w:rsidRPr="0037716B" w:rsidRDefault="00AE5E82" w:rsidP="0055689D">
            <w:pPr>
              <w:rPr>
                <w:rFonts w:ascii="Arial" w:hAnsi="Arial" w:cs="Arial"/>
              </w:rPr>
            </w:pPr>
            <w:r w:rsidRPr="0037716B">
              <w:rPr>
                <w:rFonts w:ascii="Arial" w:hAnsi="Arial" w:cs="Arial"/>
              </w:rPr>
              <w:t>Management/Data Protection</w:t>
            </w:r>
          </w:p>
        </w:tc>
      </w:tr>
      <w:tr w:rsidR="00AE5E82" w:rsidRPr="0037716B" w14:paraId="165E0C6D" w14:textId="77777777" w:rsidTr="009E715D">
        <w:tc>
          <w:tcPr>
            <w:tcW w:w="3005" w:type="dxa"/>
          </w:tcPr>
          <w:p w14:paraId="777A5FD1" w14:textId="77777777" w:rsidR="00AE5E82" w:rsidRPr="0037716B" w:rsidRDefault="00AE5E82" w:rsidP="0055689D">
            <w:pPr>
              <w:rPr>
                <w:rFonts w:ascii="Arial" w:hAnsi="Arial" w:cs="Arial"/>
              </w:rPr>
            </w:pPr>
            <w:r w:rsidRPr="0037716B">
              <w:rPr>
                <w:rFonts w:ascii="Arial" w:hAnsi="Arial" w:cs="Arial"/>
              </w:rPr>
              <w:t>Formal Complaints</w:t>
            </w:r>
          </w:p>
        </w:tc>
        <w:tc>
          <w:tcPr>
            <w:tcW w:w="3227" w:type="dxa"/>
          </w:tcPr>
          <w:p w14:paraId="2CBAD401" w14:textId="77777777" w:rsidR="00AE5E82" w:rsidRPr="0037716B" w:rsidRDefault="00AE5E82" w:rsidP="0055689D">
            <w:pPr>
              <w:rPr>
                <w:rFonts w:ascii="Arial" w:hAnsi="Arial" w:cs="Arial"/>
              </w:rPr>
            </w:pPr>
            <w:r w:rsidRPr="0037716B">
              <w:rPr>
                <w:rFonts w:ascii="Arial" w:hAnsi="Arial" w:cs="Arial"/>
              </w:rPr>
              <w:t>5 years after closure</w:t>
            </w:r>
          </w:p>
        </w:tc>
        <w:tc>
          <w:tcPr>
            <w:tcW w:w="3686" w:type="dxa"/>
          </w:tcPr>
          <w:p w14:paraId="1664069A" w14:textId="77777777" w:rsidR="00AE5E82" w:rsidRPr="0037716B" w:rsidRDefault="00AE5E82" w:rsidP="0055689D">
            <w:pPr>
              <w:rPr>
                <w:rFonts w:ascii="Arial" w:hAnsi="Arial" w:cs="Arial"/>
              </w:rPr>
            </w:pPr>
            <w:r w:rsidRPr="0037716B">
              <w:rPr>
                <w:rFonts w:ascii="Arial" w:hAnsi="Arial" w:cs="Arial"/>
              </w:rPr>
              <w:t>Management</w:t>
            </w:r>
          </w:p>
        </w:tc>
      </w:tr>
      <w:tr w:rsidR="001B463C" w:rsidRPr="0037716B" w14:paraId="272A6627" w14:textId="77777777" w:rsidTr="009E715D">
        <w:tc>
          <w:tcPr>
            <w:tcW w:w="3005" w:type="dxa"/>
          </w:tcPr>
          <w:p w14:paraId="310F7A34" w14:textId="77777777" w:rsidR="001B463C" w:rsidRPr="0037716B" w:rsidRDefault="001B463C" w:rsidP="0055689D">
            <w:pPr>
              <w:rPr>
                <w:rFonts w:ascii="Arial" w:hAnsi="Arial" w:cs="Arial"/>
              </w:rPr>
            </w:pPr>
            <w:r w:rsidRPr="0037716B">
              <w:rPr>
                <w:rFonts w:ascii="Arial" w:hAnsi="Arial" w:cs="Arial"/>
              </w:rPr>
              <w:t>List of archived records and place where held</w:t>
            </w:r>
          </w:p>
        </w:tc>
        <w:tc>
          <w:tcPr>
            <w:tcW w:w="3227" w:type="dxa"/>
          </w:tcPr>
          <w:p w14:paraId="39CFF71B" w14:textId="77777777" w:rsidR="001B463C" w:rsidRPr="0037716B" w:rsidRDefault="001B463C" w:rsidP="0055689D">
            <w:pPr>
              <w:rPr>
                <w:rFonts w:ascii="Arial" w:hAnsi="Arial" w:cs="Arial"/>
              </w:rPr>
            </w:pPr>
            <w:r w:rsidRPr="0037716B">
              <w:rPr>
                <w:rFonts w:ascii="Arial" w:hAnsi="Arial" w:cs="Arial"/>
              </w:rPr>
              <w:t>Indefinite</w:t>
            </w:r>
          </w:p>
        </w:tc>
        <w:tc>
          <w:tcPr>
            <w:tcW w:w="3686" w:type="dxa"/>
          </w:tcPr>
          <w:p w14:paraId="7A4794F5" w14:textId="77777777" w:rsidR="001B463C" w:rsidRPr="0037716B" w:rsidRDefault="001B463C" w:rsidP="0055689D">
            <w:pPr>
              <w:rPr>
                <w:rFonts w:ascii="Arial" w:hAnsi="Arial" w:cs="Arial"/>
              </w:rPr>
            </w:pPr>
            <w:r w:rsidRPr="0037716B">
              <w:rPr>
                <w:rFonts w:ascii="Arial" w:hAnsi="Arial" w:cs="Arial"/>
              </w:rPr>
              <w:t>Archive and Management</w:t>
            </w:r>
          </w:p>
        </w:tc>
      </w:tr>
      <w:tr w:rsidR="00A971F9" w:rsidRPr="0037716B" w14:paraId="6AC171AF" w14:textId="77777777" w:rsidTr="005A1544">
        <w:tc>
          <w:tcPr>
            <w:tcW w:w="3005" w:type="dxa"/>
            <w:shd w:val="clear" w:color="auto" w:fill="D9D9D9" w:themeFill="background1" w:themeFillShade="D9"/>
          </w:tcPr>
          <w:p w14:paraId="209DB66B" w14:textId="141C60F9" w:rsidR="00A971F9" w:rsidRPr="0037716B" w:rsidRDefault="00A971F9" w:rsidP="0055689D">
            <w:pPr>
              <w:rPr>
                <w:rFonts w:ascii="Arial" w:hAnsi="Arial" w:cs="Arial"/>
                <w:b/>
              </w:rPr>
            </w:pPr>
            <w:r w:rsidRPr="0037716B">
              <w:rPr>
                <w:rFonts w:ascii="Arial" w:hAnsi="Arial" w:cs="Arial"/>
                <w:b/>
              </w:rPr>
              <w:t>Members</w:t>
            </w:r>
            <w:r w:rsidR="005A1544">
              <w:rPr>
                <w:rFonts w:ascii="Arial" w:hAnsi="Arial" w:cs="Arial"/>
                <w:b/>
              </w:rPr>
              <w:t xml:space="preserve"> (Councillors)</w:t>
            </w:r>
          </w:p>
        </w:tc>
        <w:tc>
          <w:tcPr>
            <w:tcW w:w="3227" w:type="dxa"/>
            <w:shd w:val="clear" w:color="auto" w:fill="D9D9D9" w:themeFill="background1" w:themeFillShade="D9"/>
          </w:tcPr>
          <w:p w14:paraId="5D6BEEF3" w14:textId="77777777" w:rsidR="00A971F9" w:rsidRPr="0037716B" w:rsidRDefault="00A971F9" w:rsidP="0055689D">
            <w:pPr>
              <w:rPr>
                <w:rFonts w:ascii="Arial" w:hAnsi="Arial" w:cs="Arial"/>
              </w:rPr>
            </w:pPr>
          </w:p>
        </w:tc>
        <w:tc>
          <w:tcPr>
            <w:tcW w:w="3686" w:type="dxa"/>
            <w:shd w:val="clear" w:color="auto" w:fill="D9D9D9" w:themeFill="background1" w:themeFillShade="D9"/>
          </w:tcPr>
          <w:p w14:paraId="10BAD671" w14:textId="77777777" w:rsidR="00A971F9" w:rsidRPr="0037716B" w:rsidRDefault="00A971F9" w:rsidP="0055689D">
            <w:pPr>
              <w:rPr>
                <w:rFonts w:ascii="Arial" w:hAnsi="Arial" w:cs="Arial"/>
              </w:rPr>
            </w:pPr>
          </w:p>
        </w:tc>
      </w:tr>
      <w:tr w:rsidR="001B463C" w:rsidRPr="0037716B" w14:paraId="004B156B" w14:textId="77777777" w:rsidTr="009E715D">
        <w:tc>
          <w:tcPr>
            <w:tcW w:w="3005" w:type="dxa"/>
          </w:tcPr>
          <w:p w14:paraId="1A332F1A" w14:textId="77777777" w:rsidR="001B463C" w:rsidRPr="0037716B" w:rsidRDefault="001B463C" w:rsidP="0055689D">
            <w:pPr>
              <w:rPr>
                <w:rFonts w:ascii="Arial" w:hAnsi="Arial" w:cs="Arial"/>
              </w:rPr>
            </w:pPr>
            <w:r w:rsidRPr="0037716B">
              <w:rPr>
                <w:rFonts w:ascii="Arial" w:hAnsi="Arial" w:cs="Arial"/>
              </w:rPr>
              <w:t>Declaration of Acceptance of Office</w:t>
            </w:r>
          </w:p>
        </w:tc>
        <w:tc>
          <w:tcPr>
            <w:tcW w:w="3227" w:type="dxa"/>
          </w:tcPr>
          <w:p w14:paraId="38A2BAD5" w14:textId="77777777" w:rsidR="001B463C" w:rsidRPr="0037716B" w:rsidRDefault="001B463C" w:rsidP="0055689D">
            <w:pPr>
              <w:rPr>
                <w:rFonts w:ascii="Arial" w:hAnsi="Arial" w:cs="Arial"/>
              </w:rPr>
            </w:pPr>
            <w:r w:rsidRPr="0037716B">
              <w:rPr>
                <w:rFonts w:ascii="Arial" w:hAnsi="Arial" w:cs="Arial"/>
              </w:rPr>
              <w:t>Term of Office plus 1 year</w:t>
            </w:r>
          </w:p>
        </w:tc>
        <w:tc>
          <w:tcPr>
            <w:tcW w:w="3686" w:type="dxa"/>
          </w:tcPr>
          <w:p w14:paraId="55E654AB" w14:textId="77777777" w:rsidR="001B463C" w:rsidRPr="0037716B" w:rsidRDefault="001B463C" w:rsidP="0055689D">
            <w:pPr>
              <w:rPr>
                <w:rFonts w:ascii="Arial" w:hAnsi="Arial" w:cs="Arial"/>
              </w:rPr>
            </w:pPr>
            <w:r w:rsidRPr="0037716B">
              <w:rPr>
                <w:rFonts w:ascii="Arial" w:hAnsi="Arial" w:cs="Arial"/>
              </w:rPr>
              <w:t>Management</w:t>
            </w:r>
          </w:p>
        </w:tc>
      </w:tr>
      <w:tr w:rsidR="00A971F9" w:rsidRPr="0037716B" w14:paraId="704AD832" w14:textId="77777777" w:rsidTr="009E715D">
        <w:tc>
          <w:tcPr>
            <w:tcW w:w="3005" w:type="dxa"/>
          </w:tcPr>
          <w:p w14:paraId="5B814F8F" w14:textId="77777777" w:rsidR="00A971F9" w:rsidRPr="0037716B" w:rsidRDefault="00A971F9" w:rsidP="0055689D">
            <w:pPr>
              <w:rPr>
                <w:rFonts w:ascii="Arial" w:hAnsi="Arial" w:cs="Arial"/>
              </w:rPr>
            </w:pPr>
            <w:r w:rsidRPr="0037716B">
              <w:rPr>
                <w:rFonts w:ascii="Arial" w:hAnsi="Arial" w:cs="Arial"/>
              </w:rPr>
              <w:t>Register of member’s interests</w:t>
            </w:r>
          </w:p>
        </w:tc>
        <w:tc>
          <w:tcPr>
            <w:tcW w:w="3227" w:type="dxa"/>
          </w:tcPr>
          <w:p w14:paraId="0AD608CE" w14:textId="77777777" w:rsidR="00A971F9" w:rsidRPr="0037716B" w:rsidRDefault="001B463C" w:rsidP="0055689D">
            <w:pPr>
              <w:rPr>
                <w:rFonts w:ascii="Arial" w:hAnsi="Arial" w:cs="Arial"/>
              </w:rPr>
            </w:pPr>
            <w:r w:rsidRPr="0037716B">
              <w:rPr>
                <w:rFonts w:ascii="Arial" w:hAnsi="Arial" w:cs="Arial"/>
              </w:rPr>
              <w:t>Term of Office plus 1 year</w:t>
            </w:r>
          </w:p>
        </w:tc>
        <w:tc>
          <w:tcPr>
            <w:tcW w:w="3686" w:type="dxa"/>
          </w:tcPr>
          <w:p w14:paraId="501C7F42" w14:textId="77777777" w:rsidR="00A971F9" w:rsidRPr="0037716B" w:rsidRDefault="00A971F9" w:rsidP="0055689D">
            <w:pPr>
              <w:rPr>
                <w:rFonts w:ascii="Arial" w:hAnsi="Arial" w:cs="Arial"/>
              </w:rPr>
            </w:pPr>
            <w:r w:rsidRPr="0037716B">
              <w:rPr>
                <w:rFonts w:ascii="Arial" w:hAnsi="Arial" w:cs="Arial"/>
              </w:rPr>
              <w:t>Management</w:t>
            </w:r>
          </w:p>
        </w:tc>
      </w:tr>
      <w:tr w:rsidR="00A971F9" w:rsidRPr="0037716B" w14:paraId="7C8FB1C8" w14:textId="77777777" w:rsidTr="009E715D">
        <w:tc>
          <w:tcPr>
            <w:tcW w:w="3005" w:type="dxa"/>
          </w:tcPr>
          <w:p w14:paraId="0254F279" w14:textId="77777777" w:rsidR="00A971F9" w:rsidRPr="0037716B" w:rsidRDefault="00A971F9" w:rsidP="009A02B7">
            <w:pPr>
              <w:rPr>
                <w:rFonts w:ascii="Arial" w:hAnsi="Arial" w:cs="Arial"/>
              </w:rPr>
            </w:pPr>
            <w:r w:rsidRPr="0037716B">
              <w:rPr>
                <w:rFonts w:ascii="Arial" w:hAnsi="Arial" w:cs="Arial"/>
              </w:rPr>
              <w:lastRenderedPageBreak/>
              <w:t>Members allowance register</w:t>
            </w:r>
          </w:p>
        </w:tc>
        <w:tc>
          <w:tcPr>
            <w:tcW w:w="3227" w:type="dxa"/>
          </w:tcPr>
          <w:p w14:paraId="0FE6CCA0" w14:textId="77777777" w:rsidR="00A971F9" w:rsidRPr="0037716B" w:rsidRDefault="00A971F9" w:rsidP="009A02B7">
            <w:pPr>
              <w:rPr>
                <w:rFonts w:ascii="Arial" w:hAnsi="Arial" w:cs="Arial"/>
              </w:rPr>
            </w:pPr>
            <w:r w:rsidRPr="0037716B">
              <w:rPr>
                <w:rFonts w:ascii="Arial" w:hAnsi="Arial" w:cs="Arial"/>
              </w:rPr>
              <w:t>6 years</w:t>
            </w:r>
          </w:p>
        </w:tc>
        <w:tc>
          <w:tcPr>
            <w:tcW w:w="3686" w:type="dxa"/>
          </w:tcPr>
          <w:p w14:paraId="2444C03D" w14:textId="77777777" w:rsidR="00A971F9" w:rsidRPr="0037716B" w:rsidRDefault="00A971F9" w:rsidP="009A02B7">
            <w:pPr>
              <w:rPr>
                <w:rFonts w:ascii="Arial" w:hAnsi="Arial" w:cs="Arial"/>
              </w:rPr>
            </w:pPr>
            <w:r w:rsidRPr="0037716B">
              <w:rPr>
                <w:rFonts w:ascii="Arial" w:hAnsi="Arial" w:cs="Arial"/>
              </w:rPr>
              <w:t>Tax, Statute of Limitations</w:t>
            </w:r>
          </w:p>
        </w:tc>
      </w:tr>
      <w:tr w:rsidR="00A971F9" w:rsidRPr="0037716B" w14:paraId="1CFDB572" w14:textId="77777777" w:rsidTr="005A1544">
        <w:tc>
          <w:tcPr>
            <w:tcW w:w="3005" w:type="dxa"/>
            <w:shd w:val="clear" w:color="auto" w:fill="D9D9D9" w:themeFill="background1" w:themeFillShade="D9"/>
          </w:tcPr>
          <w:p w14:paraId="2FA44CC1" w14:textId="77777777" w:rsidR="00A971F9" w:rsidRPr="0037716B" w:rsidRDefault="00A971F9" w:rsidP="009A02B7">
            <w:pPr>
              <w:rPr>
                <w:rFonts w:ascii="Arial" w:hAnsi="Arial" w:cs="Arial"/>
                <w:b/>
              </w:rPr>
            </w:pPr>
            <w:r w:rsidRPr="0037716B">
              <w:rPr>
                <w:rFonts w:ascii="Arial" w:hAnsi="Arial" w:cs="Arial"/>
                <w:b/>
              </w:rPr>
              <w:t>Personnel/Human Resources</w:t>
            </w:r>
          </w:p>
        </w:tc>
        <w:tc>
          <w:tcPr>
            <w:tcW w:w="3227" w:type="dxa"/>
            <w:shd w:val="clear" w:color="auto" w:fill="D9D9D9" w:themeFill="background1" w:themeFillShade="D9"/>
          </w:tcPr>
          <w:p w14:paraId="4D214EC5" w14:textId="77777777" w:rsidR="00A971F9" w:rsidRPr="0037716B" w:rsidRDefault="00A971F9" w:rsidP="009A02B7">
            <w:pPr>
              <w:rPr>
                <w:rFonts w:ascii="Arial" w:hAnsi="Arial" w:cs="Arial"/>
              </w:rPr>
            </w:pPr>
          </w:p>
        </w:tc>
        <w:tc>
          <w:tcPr>
            <w:tcW w:w="3686" w:type="dxa"/>
            <w:shd w:val="clear" w:color="auto" w:fill="D9D9D9" w:themeFill="background1" w:themeFillShade="D9"/>
          </w:tcPr>
          <w:p w14:paraId="11D7C06C" w14:textId="77777777" w:rsidR="00A971F9" w:rsidRPr="0037716B" w:rsidRDefault="00A971F9" w:rsidP="009A02B7">
            <w:pPr>
              <w:rPr>
                <w:rFonts w:ascii="Arial" w:hAnsi="Arial" w:cs="Arial"/>
              </w:rPr>
            </w:pPr>
          </w:p>
        </w:tc>
      </w:tr>
      <w:tr w:rsidR="00A971F9" w:rsidRPr="0037716B" w14:paraId="12AFB1B0" w14:textId="77777777" w:rsidTr="009E715D">
        <w:tc>
          <w:tcPr>
            <w:tcW w:w="3005" w:type="dxa"/>
          </w:tcPr>
          <w:p w14:paraId="4C269175" w14:textId="77777777" w:rsidR="00A971F9" w:rsidRPr="0037716B" w:rsidRDefault="00A971F9" w:rsidP="009A02B7">
            <w:pPr>
              <w:rPr>
                <w:rFonts w:ascii="Arial" w:hAnsi="Arial" w:cs="Arial"/>
              </w:rPr>
            </w:pPr>
            <w:r w:rsidRPr="0037716B">
              <w:rPr>
                <w:rFonts w:ascii="Arial" w:hAnsi="Arial" w:cs="Arial"/>
              </w:rPr>
              <w:t>Application forms ( not interviewed or interviewed and unsuccessful)</w:t>
            </w:r>
          </w:p>
        </w:tc>
        <w:tc>
          <w:tcPr>
            <w:tcW w:w="3227" w:type="dxa"/>
          </w:tcPr>
          <w:p w14:paraId="7EA7146F" w14:textId="77777777" w:rsidR="00A971F9" w:rsidRPr="0037716B" w:rsidRDefault="00A971F9" w:rsidP="009A02B7">
            <w:pPr>
              <w:rPr>
                <w:rFonts w:ascii="Arial" w:hAnsi="Arial" w:cs="Arial"/>
              </w:rPr>
            </w:pPr>
            <w:r w:rsidRPr="0037716B">
              <w:rPr>
                <w:rFonts w:ascii="Arial" w:hAnsi="Arial" w:cs="Arial"/>
              </w:rPr>
              <w:t>6 months</w:t>
            </w:r>
          </w:p>
        </w:tc>
        <w:tc>
          <w:tcPr>
            <w:tcW w:w="3686" w:type="dxa"/>
          </w:tcPr>
          <w:p w14:paraId="6AC7EBD8" w14:textId="77777777" w:rsidR="00A971F9" w:rsidRPr="0037716B" w:rsidRDefault="00A971F9" w:rsidP="009A02B7">
            <w:pPr>
              <w:rPr>
                <w:rFonts w:ascii="Arial" w:hAnsi="Arial" w:cs="Arial"/>
              </w:rPr>
            </w:pPr>
            <w:r w:rsidRPr="0037716B">
              <w:rPr>
                <w:rFonts w:ascii="Arial" w:hAnsi="Arial" w:cs="Arial"/>
              </w:rPr>
              <w:t>Management and Data Protection</w:t>
            </w:r>
          </w:p>
        </w:tc>
      </w:tr>
      <w:tr w:rsidR="00A971F9" w:rsidRPr="0037716B" w14:paraId="2169D107" w14:textId="77777777" w:rsidTr="009E715D">
        <w:tc>
          <w:tcPr>
            <w:tcW w:w="3005" w:type="dxa"/>
          </w:tcPr>
          <w:p w14:paraId="794055EC" w14:textId="77777777" w:rsidR="00A971F9" w:rsidRPr="0037716B" w:rsidRDefault="00A971F9" w:rsidP="009A02B7">
            <w:pPr>
              <w:rPr>
                <w:rFonts w:ascii="Arial" w:hAnsi="Arial" w:cs="Arial"/>
              </w:rPr>
            </w:pPr>
            <w:r w:rsidRPr="0037716B">
              <w:rPr>
                <w:rFonts w:ascii="Arial" w:hAnsi="Arial" w:cs="Arial"/>
              </w:rPr>
              <w:t>Personal Files</w:t>
            </w:r>
          </w:p>
        </w:tc>
        <w:tc>
          <w:tcPr>
            <w:tcW w:w="3227" w:type="dxa"/>
          </w:tcPr>
          <w:p w14:paraId="342D2649" w14:textId="77777777" w:rsidR="00A971F9" w:rsidRPr="0037716B" w:rsidRDefault="00A971F9" w:rsidP="009A02B7">
            <w:pPr>
              <w:rPr>
                <w:rFonts w:ascii="Arial" w:hAnsi="Arial" w:cs="Arial"/>
              </w:rPr>
            </w:pPr>
            <w:r w:rsidRPr="0037716B">
              <w:rPr>
                <w:rFonts w:ascii="Arial" w:hAnsi="Arial" w:cs="Arial"/>
              </w:rPr>
              <w:t>6 years after ceasing employment</w:t>
            </w:r>
          </w:p>
        </w:tc>
        <w:tc>
          <w:tcPr>
            <w:tcW w:w="3686" w:type="dxa"/>
          </w:tcPr>
          <w:p w14:paraId="4322998F" w14:textId="77777777" w:rsidR="00A971F9" w:rsidRPr="0037716B" w:rsidRDefault="00A971F9" w:rsidP="009A02B7">
            <w:pPr>
              <w:rPr>
                <w:rFonts w:ascii="Arial" w:hAnsi="Arial" w:cs="Arial"/>
              </w:rPr>
            </w:pPr>
            <w:r w:rsidRPr="0037716B">
              <w:rPr>
                <w:rFonts w:ascii="Arial" w:hAnsi="Arial" w:cs="Arial"/>
              </w:rPr>
              <w:t xml:space="preserve">Management </w:t>
            </w:r>
          </w:p>
        </w:tc>
      </w:tr>
      <w:tr w:rsidR="00A971F9" w:rsidRPr="0037716B" w14:paraId="5D32C0AE" w14:textId="77777777" w:rsidTr="009E715D">
        <w:tc>
          <w:tcPr>
            <w:tcW w:w="3005" w:type="dxa"/>
          </w:tcPr>
          <w:p w14:paraId="7384B75B" w14:textId="77777777" w:rsidR="00A971F9" w:rsidRPr="0037716B" w:rsidRDefault="00A971F9" w:rsidP="009A02B7">
            <w:pPr>
              <w:rPr>
                <w:rFonts w:ascii="Arial" w:hAnsi="Arial" w:cs="Arial"/>
              </w:rPr>
            </w:pPr>
            <w:r w:rsidRPr="0037716B">
              <w:rPr>
                <w:rFonts w:ascii="Arial" w:hAnsi="Arial" w:cs="Arial"/>
              </w:rPr>
              <w:t>Disciplinary records</w:t>
            </w:r>
          </w:p>
        </w:tc>
        <w:tc>
          <w:tcPr>
            <w:tcW w:w="3227" w:type="dxa"/>
          </w:tcPr>
          <w:p w14:paraId="457B18A4" w14:textId="77777777" w:rsidR="00A971F9" w:rsidRPr="0037716B" w:rsidRDefault="00A971F9" w:rsidP="009A02B7">
            <w:pPr>
              <w:rPr>
                <w:rFonts w:ascii="Arial" w:hAnsi="Arial" w:cs="Arial"/>
              </w:rPr>
            </w:pPr>
            <w:r w:rsidRPr="0037716B">
              <w:rPr>
                <w:rFonts w:ascii="Arial" w:hAnsi="Arial" w:cs="Arial"/>
              </w:rPr>
              <w:t>Retain for period of employment</w:t>
            </w:r>
          </w:p>
        </w:tc>
        <w:tc>
          <w:tcPr>
            <w:tcW w:w="3686" w:type="dxa"/>
          </w:tcPr>
          <w:p w14:paraId="1E6D2BB7" w14:textId="77777777" w:rsidR="00A971F9" w:rsidRPr="0037716B" w:rsidRDefault="00A971F9" w:rsidP="009A02B7">
            <w:pPr>
              <w:rPr>
                <w:rFonts w:ascii="Arial" w:hAnsi="Arial" w:cs="Arial"/>
              </w:rPr>
            </w:pPr>
            <w:r w:rsidRPr="0037716B">
              <w:rPr>
                <w:rFonts w:ascii="Arial" w:hAnsi="Arial" w:cs="Arial"/>
              </w:rPr>
              <w:t>Management and Data Protection</w:t>
            </w:r>
          </w:p>
        </w:tc>
      </w:tr>
      <w:tr w:rsidR="008B7461" w:rsidRPr="0037716B" w14:paraId="1C74319F" w14:textId="77777777" w:rsidTr="005A1544">
        <w:tc>
          <w:tcPr>
            <w:tcW w:w="3005" w:type="dxa"/>
            <w:shd w:val="clear" w:color="auto" w:fill="D9D9D9" w:themeFill="background1" w:themeFillShade="D9"/>
          </w:tcPr>
          <w:p w14:paraId="073131FB" w14:textId="1CE3961D" w:rsidR="008B7461" w:rsidRPr="0037716B" w:rsidRDefault="008B7461" w:rsidP="009A02B7">
            <w:pPr>
              <w:rPr>
                <w:rFonts w:ascii="Arial" w:hAnsi="Arial" w:cs="Arial"/>
                <w:b/>
                <w:bCs/>
              </w:rPr>
            </w:pPr>
            <w:r w:rsidRPr="0037716B">
              <w:rPr>
                <w:rFonts w:ascii="Arial" w:hAnsi="Arial" w:cs="Arial"/>
                <w:b/>
                <w:bCs/>
              </w:rPr>
              <w:t>Security</w:t>
            </w:r>
          </w:p>
        </w:tc>
        <w:tc>
          <w:tcPr>
            <w:tcW w:w="3227" w:type="dxa"/>
            <w:shd w:val="clear" w:color="auto" w:fill="D9D9D9" w:themeFill="background1" w:themeFillShade="D9"/>
          </w:tcPr>
          <w:p w14:paraId="05572E13" w14:textId="77777777" w:rsidR="008B7461" w:rsidRPr="0037716B" w:rsidRDefault="008B7461" w:rsidP="009A02B7">
            <w:pPr>
              <w:rPr>
                <w:rFonts w:ascii="Arial" w:hAnsi="Arial" w:cs="Arial"/>
              </w:rPr>
            </w:pPr>
          </w:p>
        </w:tc>
        <w:tc>
          <w:tcPr>
            <w:tcW w:w="3686" w:type="dxa"/>
            <w:shd w:val="clear" w:color="auto" w:fill="D9D9D9" w:themeFill="background1" w:themeFillShade="D9"/>
          </w:tcPr>
          <w:p w14:paraId="7C8F31BE" w14:textId="77777777" w:rsidR="008B7461" w:rsidRPr="0037716B" w:rsidRDefault="008B7461" w:rsidP="009A02B7">
            <w:pPr>
              <w:rPr>
                <w:rFonts w:ascii="Arial" w:hAnsi="Arial" w:cs="Arial"/>
              </w:rPr>
            </w:pPr>
          </w:p>
        </w:tc>
      </w:tr>
      <w:tr w:rsidR="008B7461" w:rsidRPr="0037716B" w14:paraId="52CB6B8E" w14:textId="77777777" w:rsidTr="009E715D">
        <w:tc>
          <w:tcPr>
            <w:tcW w:w="3005" w:type="dxa"/>
          </w:tcPr>
          <w:p w14:paraId="68B67311" w14:textId="64340E3B" w:rsidR="008B7461" w:rsidRPr="0037716B" w:rsidRDefault="008B7461" w:rsidP="009A02B7">
            <w:pPr>
              <w:rPr>
                <w:rFonts w:ascii="Arial" w:hAnsi="Arial" w:cs="Arial"/>
              </w:rPr>
            </w:pPr>
            <w:r w:rsidRPr="0037716B">
              <w:rPr>
                <w:rFonts w:ascii="Arial" w:hAnsi="Arial" w:cs="Arial"/>
              </w:rPr>
              <w:t>CCTV image monito</w:t>
            </w:r>
            <w:r w:rsidR="00425CC6" w:rsidRPr="0037716B">
              <w:rPr>
                <w:rFonts w:ascii="Arial" w:hAnsi="Arial" w:cs="Arial"/>
              </w:rPr>
              <w:t>ri</w:t>
            </w:r>
            <w:r w:rsidRPr="0037716B">
              <w:rPr>
                <w:rFonts w:ascii="Arial" w:hAnsi="Arial" w:cs="Arial"/>
              </w:rPr>
              <w:t>ng and recordin</w:t>
            </w:r>
            <w:r w:rsidR="00425CC6" w:rsidRPr="0037716B">
              <w:rPr>
                <w:rFonts w:ascii="Arial" w:hAnsi="Arial" w:cs="Arial"/>
              </w:rPr>
              <w:t>g</w:t>
            </w:r>
          </w:p>
        </w:tc>
        <w:tc>
          <w:tcPr>
            <w:tcW w:w="3227" w:type="dxa"/>
          </w:tcPr>
          <w:p w14:paraId="3A6943F2" w14:textId="7A99B70D" w:rsidR="008B7461" w:rsidRPr="0037716B" w:rsidRDefault="00F80CB0" w:rsidP="009A02B7">
            <w:pPr>
              <w:rPr>
                <w:rFonts w:ascii="Arial" w:hAnsi="Arial" w:cs="Arial"/>
              </w:rPr>
            </w:pPr>
            <w:r w:rsidRPr="0037716B">
              <w:rPr>
                <w:rFonts w:ascii="Arial" w:hAnsi="Arial" w:cs="Arial"/>
              </w:rPr>
              <w:t xml:space="preserve">31 </w:t>
            </w:r>
            <w:r w:rsidR="007B6815" w:rsidRPr="0037716B">
              <w:rPr>
                <w:rFonts w:ascii="Arial" w:hAnsi="Arial" w:cs="Arial"/>
                <w:lang w:val="en-US"/>
              </w:rPr>
              <w:t>days unless it is retained specifically within the context of an investigation and possible prosecution.</w:t>
            </w:r>
          </w:p>
        </w:tc>
        <w:tc>
          <w:tcPr>
            <w:tcW w:w="3686" w:type="dxa"/>
          </w:tcPr>
          <w:p w14:paraId="73605C8C" w14:textId="5CE2989D" w:rsidR="008B7461" w:rsidRPr="0037716B" w:rsidRDefault="00E5667C" w:rsidP="009A02B7">
            <w:pPr>
              <w:rPr>
                <w:rFonts w:ascii="Arial" w:hAnsi="Arial" w:cs="Arial"/>
              </w:rPr>
            </w:pPr>
            <w:r w:rsidRPr="0037716B">
              <w:rPr>
                <w:rFonts w:ascii="Arial" w:hAnsi="Arial" w:cs="Arial"/>
              </w:rPr>
              <w:t>Data protection/GDPR</w:t>
            </w:r>
          </w:p>
        </w:tc>
      </w:tr>
    </w:tbl>
    <w:p w14:paraId="1F856B27" w14:textId="77777777" w:rsidR="0037716B" w:rsidRDefault="0037716B" w:rsidP="0055689D"/>
    <w:p w14:paraId="626226CF" w14:textId="40CD5011" w:rsidR="009E715D" w:rsidRPr="0037716B" w:rsidRDefault="00543F87" w:rsidP="0055689D">
      <w:pPr>
        <w:rPr>
          <w:rFonts w:ascii="Arial" w:hAnsi="Arial" w:cs="Arial"/>
        </w:rPr>
      </w:pPr>
      <w:r w:rsidRPr="0037716B">
        <w:rPr>
          <w:rFonts w:ascii="Arial" w:hAnsi="Arial" w:cs="Arial"/>
        </w:rPr>
        <w:t>T</w:t>
      </w:r>
      <w:r w:rsidR="004311E8" w:rsidRPr="0037716B">
        <w:rPr>
          <w:rFonts w:ascii="Arial" w:hAnsi="Arial" w:cs="Arial"/>
        </w:rPr>
        <w:t>his policy will be reviewed annually.</w:t>
      </w:r>
      <w:r w:rsidR="00BB2BEF" w:rsidRPr="0037716B">
        <w:rPr>
          <w:rFonts w:ascii="Arial" w:hAnsi="Arial" w:cs="Arial"/>
        </w:rPr>
        <w:t xml:space="preserve">                                        </w:t>
      </w:r>
      <w:r w:rsidR="00B817C3" w:rsidRPr="0037716B">
        <w:rPr>
          <w:rFonts w:ascii="Arial" w:hAnsi="Arial" w:cs="Arial"/>
        </w:rPr>
        <w:t xml:space="preserve">     </w:t>
      </w:r>
    </w:p>
    <w:p w14:paraId="702B4775" w14:textId="77777777" w:rsidR="0037716B" w:rsidRDefault="00B817C3" w:rsidP="0055689D">
      <w:pPr>
        <w:rPr>
          <w:rFonts w:ascii="Arial" w:hAnsi="Arial" w:cs="Arial"/>
        </w:rPr>
      </w:pPr>
      <w:r w:rsidRPr="0037716B">
        <w:rPr>
          <w:rFonts w:ascii="Arial" w:hAnsi="Arial" w:cs="Arial"/>
        </w:rPr>
        <w:t xml:space="preserve"> </w:t>
      </w:r>
    </w:p>
    <w:p w14:paraId="7911F850" w14:textId="77777777" w:rsidR="0037716B" w:rsidRDefault="0037716B" w:rsidP="0055689D">
      <w:pPr>
        <w:rPr>
          <w:rFonts w:ascii="Arial" w:hAnsi="Arial" w:cs="Arial"/>
        </w:rPr>
      </w:pPr>
    </w:p>
    <w:p w14:paraId="7F16ABB3" w14:textId="616AFC47" w:rsidR="004311E8" w:rsidRDefault="00B377B8" w:rsidP="0055689D">
      <w:pPr>
        <w:rPr>
          <w:rFonts w:ascii="Arial" w:hAnsi="Arial" w:cs="Arial"/>
        </w:rPr>
      </w:pPr>
      <w:r w:rsidRPr="0037716B">
        <w:rPr>
          <w:rFonts w:ascii="Arial" w:hAnsi="Arial" w:cs="Arial"/>
        </w:rPr>
        <w:t>Last review</w:t>
      </w:r>
      <w:r w:rsidR="0037716B">
        <w:rPr>
          <w:rFonts w:ascii="Arial" w:hAnsi="Arial" w:cs="Arial"/>
        </w:rPr>
        <w:t>ed:</w:t>
      </w:r>
      <w:r w:rsidRPr="0037716B">
        <w:rPr>
          <w:rFonts w:ascii="Arial" w:hAnsi="Arial" w:cs="Arial"/>
        </w:rPr>
        <w:t xml:space="preserve"> </w:t>
      </w:r>
      <w:r w:rsidR="00E918A6">
        <w:rPr>
          <w:rFonts w:ascii="Arial" w:hAnsi="Arial" w:cs="Arial"/>
        </w:rPr>
        <w:t>7</w:t>
      </w:r>
      <w:r w:rsidR="008A19BE" w:rsidRPr="0037716B">
        <w:rPr>
          <w:rFonts w:ascii="Arial" w:hAnsi="Arial" w:cs="Arial"/>
          <w:vertAlign w:val="superscript"/>
        </w:rPr>
        <w:t>th</w:t>
      </w:r>
      <w:r w:rsidR="008A19BE" w:rsidRPr="0037716B">
        <w:rPr>
          <w:rFonts w:ascii="Arial" w:hAnsi="Arial" w:cs="Arial"/>
        </w:rPr>
        <w:t xml:space="preserve"> </w:t>
      </w:r>
      <w:r w:rsidR="00C17F26" w:rsidRPr="0037716B">
        <w:rPr>
          <w:rFonts w:ascii="Arial" w:hAnsi="Arial" w:cs="Arial"/>
        </w:rPr>
        <w:t>May 202</w:t>
      </w:r>
      <w:r w:rsidR="00E918A6">
        <w:rPr>
          <w:rFonts w:ascii="Arial" w:hAnsi="Arial" w:cs="Arial"/>
        </w:rPr>
        <w:t>4</w:t>
      </w:r>
    </w:p>
    <w:p w14:paraId="65E4DD4D" w14:textId="3160A0BF" w:rsidR="0035032B" w:rsidRPr="0037716B" w:rsidRDefault="0035032B" w:rsidP="0055689D">
      <w:pPr>
        <w:rPr>
          <w:rFonts w:ascii="Arial" w:hAnsi="Arial" w:cs="Arial"/>
        </w:rPr>
      </w:pPr>
      <w:r>
        <w:rPr>
          <w:rFonts w:ascii="Arial" w:hAnsi="Arial" w:cs="Arial"/>
        </w:rPr>
        <w:t>Next review: July 2026</w:t>
      </w:r>
    </w:p>
    <w:sectPr w:rsidR="0035032B" w:rsidRPr="0037716B" w:rsidSect="00AD6BE2">
      <w:pgSz w:w="11906" w:h="16838" w:code="9"/>
      <w:pgMar w:top="851" w:right="851" w:bottom="851" w:left="851"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0F71A" w14:textId="77777777" w:rsidR="008B5264" w:rsidRDefault="008B5264" w:rsidP="00F07B73">
      <w:pPr>
        <w:spacing w:after="0" w:line="240" w:lineRule="auto"/>
      </w:pPr>
      <w:r>
        <w:separator/>
      </w:r>
    </w:p>
  </w:endnote>
  <w:endnote w:type="continuationSeparator" w:id="0">
    <w:p w14:paraId="7E10882D" w14:textId="77777777" w:rsidR="008B5264" w:rsidRDefault="008B5264" w:rsidP="00F07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BEACE" w14:textId="77777777" w:rsidR="008B5264" w:rsidRDefault="008B5264" w:rsidP="00F07B73">
      <w:pPr>
        <w:spacing w:after="0" w:line="240" w:lineRule="auto"/>
      </w:pPr>
      <w:r>
        <w:separator/>
      </w:r>
    </w:p>
  </w:footnote>
  <w:footnote w:type="continuationSeparator" w:id="0">
    <w:p w14:paraId="5BB23055" w14:textId="77777777" w:rsidR="008B5264" w:rsidRDefault="008B5264" w:rsidP="00F07B7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89D"/>
    <w:rsid w:val="00057D29"/>
    <w:rsid w:val="00077A17"/>
    <w:rsid w:val="000F738F"/>
    <w:rsid w:val="001738E8"/>
    <w:rsid w:val="001B463C"/>
    <w:rsid w:val="00267134"/>
    <w:rsid w:val="0035032B"/>
    <w:rsid w:val="0037716B"/>
    <w:rsid w:val="00425CC6"/>
    <w:rsid w:val="004311E8"/>
    <w:rsid w:val="00465507"/>
    <w:rsid w:val="00543F87"/>
    <w:rsid w:val="0055689D"/>
    <w:rsid w:val="00594710"/>
    <w:rsid w:val="005A1544"/>
    <w:rsid w:val="00681BE5"/>
    <w:rsid w:val="00693947"/>
    <w:rsid w:val="007B6815"/>
    <w:rsid w:val="007B75BE"/>
    <w:rsid w:val="008140FC"/>
    <w:rsid w:val="008437BA"/>
    <w:rsid w:val="008A19BE"/>
    <w:rsid w:val="008B5264"/>
    <w:rsid w:val="008B7461"/>
    <w:rsid w:val="009661E5"/>
    <w:rsid w:val="009E715D"/>
    <w:rsid w:val="00A971F9"/>
    <w:rsid w:val="00AD6BE2"/>
    <w:rsid w:val="00AE5E82"/>
    <w:rsid w:val="00B06DC4"/>
    <w:rsid w:val="00B377B8"/>
    <w:rsid w:val="00B73304"/>
    <w:rsid w:val="00B817C3"/>
    <w:rsid w:val="00BB2BEF"/>
    <w:rsid w:val="00BE4CD2"/>
    <w:rsid w:val="00C17F26"/>
    <w:rsid w:val="00C25F71"/>
    <w:rsid w:val="00CE5425"/>
    <w:rsid w:val="00D12037"/>
    <w:rsid w:val="00E5667C"/>
    <w:rsid w:val="00E918A6"/>
    <w:rsid w:val="00EB5F9E"/>
    <w:rsid w:val="00F07B73"/>
    <w:rsid w:val="00F80C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4930C"/>
  <w15:chartTrackingRefBased/>
  <w15:docId w15:val="{601478E7-7881-4CED-96E7-01E742B9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738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B7461"/>
    <w:pPr>
      <w:spacing w:after="0" w:line="240" w:lineRule="auto"/>
    </w:pPr>
  </w:style>
  <w:style w:type="paragraph" w:styleId="Header">
    <w:name w:val="header"/>
    <w:basedOn w:val="Normal"/>
    <w:link w:val="HeaderChar"/>
    <w:uiPriority w:val="99"/>
    <w:unhideWhenUsed/>
    <w:rsid w:val="00F07B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7B73"/>
  </w:style>
  <w:style w:type="paragraph" w:styleId="Footer">
    <w:name w:val="footer"/>
    <w:basedOn w:val="Normal"/>
    <w:link w:val="FooterChar"/>
    <w:uiPriority w:val="99"/>
    <w:unhideWhenUsed/>
    <w:rsid w:val="00F07B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7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965493">
      <w:bodyDiv w:val="1"/>
      <w:marLeft w:val="0"/>
      <w:marRight w:val="0"/>
      <w:marTop w:val="0"/>
      <w:marBottom w:val="0"/>
      <w:divBdr>
        <w:top w:val="none" w:sz="0" w:space="0" w:color="auto"/>
        <w:left w:val="none" w:sz="0" w:space="0" w:color="auto"/>
        <w:bottom w:val="none" w:sz="0" w:space="0" w:color="auto"/>
        <w:right w:val="none" w:sz="0" w:space="0" w:color="auto"/>
      </w:divBdr>
    </w:div>
    <w:div w:id="117160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29746563AFF584FBD87BD0DF8E864D6" ma:contentTypeVersion="12" ma:contentTypeDescription="Create a new document." ma:contentTypeScope="" ma:versionID="4e46fd4b1631b3a51aa761f7572caf89">
  <xsd:schema xmlns:xsd="http://www.w3.org/2001/XMLSchema" xmlns:xs="http://www.w3.org/2001/XMLSchema" xmlns:p="http://schemas.microsoft.com/office/2006/metadata/properties" xmlns:ns2="6bc5d0b6-f58e-423e-bed2-2d1b0ad35aae" xmlns:ns3="1d8a0665-b40d-4e27-b749-93923e2de236" targetNamespace="http://schemas.microsoft.com/office/2006/metadata/properties" ma:root="true" ma:fieldsID="a775cf14a395544b8402953a91acecdd" ns2:_="" ns3:_="">
    <xsd:import namespace="6bc5d0b6-f58e-423e-bed2-2d1b0ad35aae"/>
    <xsd:import namespace="1d8a0665-b40d-4e27-b749-93923e2de2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DateTake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5d0b6-f58e-423e-bed2-2d1b0ad35a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8a0665-b40d-4e27-b749-93923e2de23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9268F-56C5-42F9-AB00-792A082C24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0983F4-99BB-4938-B53C-555701F433F9}">
  <ds:schemaRefs>
    <ds:schemaRef ds:uri="http://schemas.openxmlformats.org/officeDocument/2006/bibliography"/>
  </ds:schemaRefs>
</ds:datastoreItem>
</file>

<file path=customXml/itemProps3.xml><?xml version="1.0" encoding="utf-8"?>
<ds:datastoreItem xmlns:ds="http://schemas.openxmlformats.org/officeDocument/2006/customXml" ds:itemID="{A8753DA1-DFC1-4B57-966E-0459C2097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c5d0b6-f58e-423e-bed2-2d1b0ad35aae"/>
    <ds:schemaRef ds:uri="1d8a0665-b40d-4e27-b749-93923e2de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096A4E-637B-4B67-AF30-2638DDC1E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846</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humphris</dc:creator>
  <cp:keywords/>
  <dc:description/>
  <cp:lastModifiedBy>Parish Clerk</cp:lastModifiedBy>
  <cp:revision>28</cp:revision>
  <cp:lastPrinted>2021-04-28T10:09:00Z</cp:lastPrinted>
  <dcterms:created xsi:type="dcterms:W3CDTF">2017-04-28T13:43:00Z</dcterms:created>
  <dcterms:modified xsi:type="dcterms:W3CDTF">2025-06-23T09:33:00Z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0x010100229746563AFF584FBD87BD0DF8E864D6</vt:lpwstr>
  </property>
</Properties>
</file>